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B9" w:rsidRDefault="00A37AB9" w:rsidP="00A37AB9">
      <w:pPr>
        <w:framePr w:hSpace="180" w:wrap="auto" w:vAnchor="text" w:hAnchor="page" w:x="1636" w:y="40"/>
        <w:rPr>
          <w:b/>
          <w:noProof/>
          <w:sz w:val="28"/>
        </w:rPr>
      </w:pPr>
      <w:r>
        <w:rPr>
          <w:b/>
          <w:noProof/>
          <w:sz w:val="28"/>
          <w:lang w:eastAsia="bg-BG"/>
        </w:rPr>
        <w:drawing>
          <wp:inline distT="0" distB="0" distL="0" distR="0" wp14:anchorId="43820EA5" wp14:editId="6F789CF7">
            <wp:extent cx="7048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B9" w:rsidRPr="00383BC6" w:rsidRDefault="00A37AB9" w:rsidP="00A37AB9">
      <w:pPr>
        <w:ind w:firstLine="708"/>
        <w:jc w:val="center"/>
        <w:rPr>
          <w:i/>
          <w:color w:val="666699"/>
        </w:rPr>
      </w:pPr>
      <w:r>
        <w:object w:dxaOrig="5627" w:dyaOrig="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68.25pt" o:ole="">
            <v:imagedata r:id="rId8" o:title=""/>
          </v:shape>
          <o:OLEObject Type="Embed" ProgID="CorelDRAW.Graphic.11" ShapeID="_x0000_i1025" DrawAspect="Content" ObjectID="_1673088511" r:id="rId9"/>
        </w:object>
      </w:r>
    </w:p>
    <w:p w:rsidR="00A37AB9" w:rsidRDefault="00A37AB9" w:rsidP="00A37AB9">
      <w:pPr>
        <w:ind w:left="4248"/>
        <w:jc w:val="both"/>
        <w:rPr>
          <w:b/>
        </w:rPr>
      </w:pPr>
    </w:p>
    <w:p w:rsidR="00A37AB9" w:rsidRPr="009847E5" w:rsidRDefault="00A37AB9" w:rsidP="00A37AB9">
      <w:pPr>
        <w:jc w:val="center"/>
        <w:rPr>
          <w:b/>
          <w:bCs/>
          <w:iCs/>
        </w:rPr>
      </w:pPr>
      <w:r>
        <w:rPr>
          <w:b/>
          <w:bCs/>
          <w:iCs/>
        </w:rPr>
        <w:t>--------------------------------------------------------------------------------------------------------------------------</w:t>
      </w:r>
    </w:p>
    <w:p w:rsidR="004866AB" w:rsidRDefault="004866AB" w:rsidP="004866AB">
      <w:pPr>
        <w:pStyle w:val="1"/>
        <w:shd w:val="clear" w:color="auto" w:fill="auto"/>
        <w:spacing w:after="510" w:line="230" w:lineRule="exact"/>
        <w:ind w:left="4040" w:firstLine="0"/>
        <w:jc w:val="left"/>
      </w:pPr>
      <w:bookmarkStart w:id="0" w:name="_GoBack"/>
      <w:bookmarkEnd w:id="0"/>
      <w:r>
        <w:rPr>
          <w:rStyle w:val="10"/>
          <w:color w:val="000000"/>
        </w:rPr>
        <w:t>СТАНОВИЩЕ</w:t>
      </w:r>
      <w:r>
        <w:rPr>
          <w:rStyle w:val="10"/>
          <w:color w:val="000000"/>
          <w:vertAlign w:val="superscript"/>
        </w:rPr>
        <w:footnoteReference w:id="1"/>
      </w:r>
    </w:p>
    <w:p w:rsidR="004866AB" w:rsidRDefault="004866AB" w:rsidP="004866AB">
      <w:pPr>
        <w:pStyle w:val="1"/>
        <w:shd w:val="clear" w:color="auto" w:fill="auto"/>
        <w:tabs>
          <w:tab w:val="left" w:leader="dot" w:pos="8445"/>
        </w:tabs>
        <w:spacing w:after="536" w:line="274" w:lineRule="exact"/>
        <w:ind w:left="640" w:right="640" w:firstLine="700"/>
        <w:jc w:val="left"/>
      </w:pPr>
      <w:r>
        <w:rPr>
          <w:rStyle w:val="10"/>
          <w:color w:val="000000"/>
        </w:rPr>
        <w:t xml:space="preserve">член на научно жури в конкурс за заемане на академичната длъжност ДОЦЕНТ/ПРОФЕСОР, обявен от ЮЗУ „Неофит Рилски” в ДВ. </w:t>
      </w:r>
      <w:proofErr w:type="spellStart"/>
      <w:r>
        <w:rPr>
          <w:rStyle w:val="10"/>
          <w:color w:val="000000"/>
        </w:rPr>
        <w:t>бр</w:t>
      </w:r>
      <w:proofErr w:type="spellEnd"/>
      <w:r>
        <w:rPr>
          <w:rStyle w:val="10"/>
          <w:color w:val="000000"/>
        </w:rPr>
        <w:tab/>
      </w:r>
    </w:p>
    <w:p w:rsidR="004866AB" w:rsidRDefault="004866AB" w:rsidP="004866AB">
      <w:pPr>
        <w:pStyle w:val="21"/>
        <w:shd w:val="clear" w:color="auto" w:fill="auto"/>
        <w:spacing w:before="0" w:after="279" w:line="278" w:lineRule="exact"/>
        <w:ind w:left="20" w:right="20" w:firstLine="720"/>
        <w:jc w:val="left"/>
      </w:pPr>
      <w:r>
        <w:rPr>
          <w:rStyle w:val="2"/>
          <w:i/>
          <w:iCs/>
          <w:color w:val="000000"/>
        </w:rPr>
        <w:t>Относно: научната, научно-приложната и професионално-академичната дейност и продукция, представена от участниците в конкурса</w:t>
      </w:r>
    </w:p>
    <w:p w:rsidR="004866AB" w:rsidRDefault="004866AB" w:rsidP="004866AB">
      <w:pPr>
        <w:pStyle w:val="30"/>
        <w:keepNext/>
        <w:keepLines/>
        <w:shd w:val="clear" w:color="auto" w:fill="auto"/>
        <w:spacing w:after="167" w:line="230" w:lineRule="exact"/>
        <w:ind w:left="4560"/>
      </w:pPr>
      <w:bookmarkStart w:id="1" w:name="bookmark18"/>
      <w:r>
        <w:rPr>
          <w:rStyle w:val="3"/>
          <w:color w:val="000000"/>
        </w:rPr>
        <w:t>Кандидат № 1.</w:t>
      </w:r>
      <w:bookmarkEnd w:id="1"/>
    </w:p>
    <w:p w:rsidR="004866AB" w:rsidRDefault="004866AB" w:rsidP="004866AB">
      <w:pPr>
        <w:pStyle w:val="1"/>
        <w:shd w:val="clear" w:color="auto" w:fill="auto"/>
        <w:spacing w:after="0" w:line="274" w:lineRule="exact"/>
        <w:ind w:right="20" w:firstLine="851"/>
        <w:jc w:val="left"/>
      </w:pPr>
      <w:r>
        <w:rPr>
          <w:rStyle w:val="12pt1"/>
          <w:color w:val="000000"/>
        </w:rPr>
        <w:t xml:space="preserve">I. </w:t>
      </w:r>
      <w:r>
        <w:rPr>
          <w:rStyle w:val="10"/>
          <w:color w:val="000000"/>
        </w:rPr>
        <w:t>Обобщени данни за научната продукция и дейността на кандидата</w:t>
      </w:r>
    </w:p>
    <w:p w:rsidR="004866AB" w:rsidRDefault="004866AB" w:rsidP="004866AB">
      <w:pPr>
        <w:pStyle w:val="21"/>
        <w:shd w:val="clear" w:color="auto" w:fill="auto"/>
        <w:spacing w:before="0" w:after="236" w:line="274" w:lineRule="exact"/>
        <w:ind w:left="360" w:right="20" w:firstLine="1080"/>
        <w:jc w:val="left"/>
      </w:pPr>
      <w:r>
        <w:rPr>
          <w:rStyle w:val="2"/>
          <w:i/>
          <w:iCs/>
          <w:color w:val="000000"/>
        </w:rPr>
        <w:t>Обобщени количествени и качествени данни за научноизследователската и педагогическата дейност на кандидата.</w:t>
      </w:r>
    </w:p>
    <w:p w:rsidR="004866AB" w:rsidRDefault="004866AB" w:rsidP="004866A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8" w:lineRule="exact"/>
        <w:ind w:left="20" w:right="20" w:firstLine="720"/>
      </w:pPr>
      <w:bookmarkStart w:id="2" w:name="bookmark19"/>
      <w:r>
        <w:rPr>
          <w:rStyle w:val="3"/>
          <w:color w:val="000000"/>
        </w:rPr>
        <w:t>Оценка на научните и на практическите резултати и приноси на представената за участие в конкурса творческа продукция</w:t>
      </w:r>
      <w:bookmarkEnd w:id="2"/>
    </w:p>
    <w:p w:rsidR="004866AB" w:rsidRDefault="004866AB" w:rsidP="004866AB">
      <w:pPr>
        <w:pStyle w:val="1"/>
        <w:shd w:val="clear" w:color="auto" w:fill="auto"/>
        <w:spacing w:after="0" w:line="274" w:lineRule="exact"/>
        <w:ind w:right="20" w:firstLine="1100"/>
        <w:jc w:val="left"/>
      </w:pPr>
      <w:r>
        <w:rPr>
          <w:rStyle w:val="10"/>
          <w:color w:val="000000"/>
        </w:rPr>
        <w:t>Оценка на научните резултати и приноси на кандидата, като се заяви ясно какъв е характерът им:</w:t>
      </w:r>
    </w:p>
    <w:p w:rsidR="004866AB" w:rsidRDefault="004866AB" w:rsidP="004866AB">
      <w:pPr>
        <w:pStyle w:val="1"/>
        <w:shd w:val="clear" w:color="auto" w:fill="auto"/>
        <w:tabs>
          <w:tab w:val="left" w:pos="2809"/>
        </w:tabs>
        <w:spacing w:after="0" w:line="274" w:lineRule="exact"/>
        <w:ind w:left="2180" w:firstLine="0"/>
        <w:jc w:val="both"/>
      </w:pPr>
      <w:r>
        <w:rPr>
          <w:rStyle w:val="10"/>
          <w:color w:val="000000"/>
        </w:rPr>
        <w:t>♦♦♦</w:t>
      </w:r>
      <w:r>
        <w:rPr>
          <w:rStyle w:val="10"/>
          <w:color w:val="000000"/>
        </w:rPr>
        <w:tab/>
        <w:t>нови теории, хипотези, методи и др.</w:t>
      </w:r>
    </w:p>
    <w:p w:rsidR="004866AB" w:rsidRDefault="004866AB" w:rsidP="004866AB">
      <w:pPr>
        <w:pStyle w:val="1"/>
        <w:shd w:val="clear" w:color="auto" w:fill="auto"/>
        <w:tabs>
          <w:tab w:val="left" w:pos="2809"/>
        </w:tabs>
        <w:spacing w:after="0" w:line="274" w:lineRule="exact"/>
        <w:ind w:left="2180" w:firstLine="0"/>
        <w:jc w:val="both"/>
      </w:pPr>
      <w:r>
        <w:rPr>
          <w:rStyle w:val="10"/>
          <w:color w:val="000000"/>
        </w:rPr>
        <w:t>♦♦♦</w:t>
      </w:r>
      <w:r>
        <w:rPr>
          <w:rStyle w:val="10"/>
          <w:color w:val="000000"/>
        </w:rPr>
        <w:tab/>
        <w:t>обогатяване на съществуващи знания</w:t>
      </w:r>
    </w:p>
    <w:p w:rsidR="004866AB" w:rsidRDefault="004866AB" w:rsidP="004866AB">
      <w:pPr>
        <w:pStyle w:val="1"/>
        <w:shd w:val="clear" w:color="auto" w:fill="auto"/>
        <w:spacing w:after="267" w:line="274" w:lineRule="exact"/>
        <w:ind w:right="20" w:firstLine="2180"/>
        <w:jc w:val="left"/>
      </w:pPr>
      <w:r>
        <w:rPr>
          <w:rStyle w:val="10"/>
          <w:color w:val="000000"/>
        </w:rPr>
        <w:t xml:space="preserve">♦ приложение на научни постижения в практиката и реализиран ефект (педагогически, икономически и </w:t>
      </w:r>
      <w:proofErr w:type="spellStart"/>
      <w:r>
        <w:rPr>
          <w:rStyle w:val="10"/>
          <w:color w:val="000000"/>
        </w:rPr>
        <w:t>др</w:t>
      </w:r>
      <w:proofErr w:type="spellEnd"/>
      <w:r>
        <w:rPr>
          <w:rStyle w:val="10"/>
          <w:color w:val="000000"/>
        </w:rPr>
        <w:t>).</w:t>
      </w:r>
    </w:p>
    <w:p w:rsidR="004866AB" w:rsidRDefault="004866AB" w:rsidP="004866A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after="141" w:line="240" w:lineRule="exact"/>
        <w:ind w:firstLine="720"/>
      </w:pPr>
      <w:bookmarkStart w:id="3" w:name="bookmark20"/>
      <w:r>
        <w:rPr>
          <w:rStyle w:val="3"/>
          <w:color w:val="000000"/>
        </w:rPr>
        <w:t xml:space="preserve"> Критични бележки и препоръки</w:t>
      </w:r>
      <w:bookmarkEnd w:id="3"/>
    </w:p>
    <w:p w:rsidR="004866AB" w:rsidRDefault="004866AB" w:rsidP="004866AB">
      <w:pPr>
        <w:pStyle w:val="21"/>
        <w:shd w:val="clear" w:color="auto" w:fill="auto"/>
        <w:spacing w:before="0" w:after="267" w:line="274" w:lineRule="exact"/>
        <w:ind w:left="360" w:right="20" w:firstLine="740"/>
        <w:jc w:val="left"/>
      </w:pPr>
      <w:r>
        <w:rPr>
          <w:rStyle w:val="2"/>
          <w:i/>
          <w:iCs/>
          <w:color w:val="000000"/>
        </w:rPr>
        <w:t>Съпроводени с оценка на тяхното влияние върху качеството на представената научна (приложна) продукция.</w:t>
      </w:r>
    </w:p>
    <w:p w:rsidR="004866AB" w:rsidRDefault="004866AB" w:rsidP="004866A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after="137" w:line="240" w:lineRule="exact"/>
        <w:ind w:firstLine="720"/>
      </w:pPr>
      <w:bookmarkStart w:id="4" w:name="bookmark21"/>
      <w:r>
        <w:rPr>
          <w:rStyle w:val="3"/>
          <w:color w:val="000000"/>
        </w:rPr>
        <w:t xml:space="preserve"> Заключение</w:t>
      </w:r>
      <w:bookmarkEnd w:id="4"/>
    </w:p>
    <w:p w:rsidR="004866AB" w:rsidRDefault="004866AB" w:rsidP="004866AB">
      <w:pPr>
        <w:pStyle w:val="21"/>
        <w:shd w:val="clear" w:color="auto" w:fill="auto"/>
        <w:spacing w:before="0" w:after="0" w:line="278" w:lineRule="exact"/>
        <w:ind w:left="240" w:right="20" w:firstLine="720"/>
        <w:jc w:val="left"/>
      </w:pPr>
      <w:r>
        <w:rPr>
          <w:rStyle w:val="2"/>
          <w:i/>
          <w:iCs/>
          <w:color w:val="000000"/>
        </w:rPr>
        <w:t>Заключението на становището трябва съдържа мотивирана, ясна и еднозначна положителна или отрицателна оценка.</w:t>
      </w:r>
    </w:p>
    <w:p w:rsidR="004866AB" w:rsidRDefault="004866AB" w:rsidP="004866A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278" w:lineRule="exact"/>
        <w:ind w:left="720"/>
        <w:jc w:val="both"/>
      </w:pPr>
      <w:bookmarkStart w:id="5" w:name="bookmark22"/>
      <w:r>
        <w:rPr>
          <w:rStyle w:val="3"/>
          <w:color w:val="000000"/>
        </w:rPr>
        <w:t>Общо заключение и подреждане на кандидатите</w:t>
      </w:r>
      <w:bookmarkEnd w:id="5"/>
    </w:p>
    <w:p w:rsidR="004866AB" w:rsidRDefault="004866AB" w:rsidP="004866AB">
      <w:pPr>
        <w:pStyle w:val="21"/>
        <w:shd w:val="clear" w:color="auto" w:fill="auto"/>
        <w:spacing w:before="0" w:after="0" w:line="274" w:lineRule="exact"/>
        <w:ind w:right="20" w:firstLine="740"/>
        <w:jc w:val="both"/>
      </w:pPr>
      <w:r>
        <w:rPr>
          <w:rStyle w:val="2"/>
          <w:i/>
          <w:iCs/>
          <w:color w:val="000000"/>
        </w:rPr>
        <w:t>При повече от един кандидат становището завършва с общо заключение, включващо: 1) Кои кандидати не отговарят на изискванията за заемане на желаната академична длъжност, както и точна мотивировка за това.</w:t>
      </w:r>
    </w:p>
    <w:p w:rsidR="004866AB" w:rsidRDefault="004866AB" w:rsidP="004866AB">
      <w:pPr>
        <w:pStyle w:val="21"/>
        <w:shd w:val="clear" w:color="auto" w:fill="auto"/>
        <w:spacing w:before="0" w:after="515" w:line="274" w:lineRule="exact"/>
        <w:ind w:right="20" w:firstLine="740"/>
        <w:jc w:val="both"/>
      </w:pPr>
      <w:r>
        <w:rPr>
          <w:rStyle w:val="2"/>
          <w:i/>
          <w:iCs/>
          <w:color w:val="000000"/>
        </w:rPr>
        <w:t>2) Когато повече кандидати отговарят на тези изисквания, те се подреждат на първо, второ, трето и т.н. място, като се дават основанията за това подреждане.</w:t>
      </w:r>
    </w:p>
    <w:p w:rsidR="004866AB" w:rsidRDefault="004866AB" w:rsidP="004866AB">
      <w:pPr>
        <w:pStyle w:val="1"/>
        <w:shd w:val="clear" w:color="auto" w:fill="auto"/>
        <w:tabs>
          <w:tab w:val="right" w:pos="6523"/>
          <w:tab w:val="right" w:pos="7330"/>
          <w:tab w:val="right" w:pos="8693"/>
        </w:tabs>
        <w:spacing w:after="418" w:line="230" w:lineRule="exact"/>
        <w:ind w:left="360" w:firstLine="0"/>
        <w:jc w:val="both"/>
      </w:pPr>
      <w:r>
        <w:rPr>
          <w:rStyle w:val="10"/>
          <w:color w:val="000000"/>
        </w:rPr>
        <w:lastRenderedPageBreak/>
        <w:t>Дата:</w:t>
      </w:r>
      <w:r>
        <w:rPr>
          <w:rStyle w:val="10"/>
          <w:color w:val="000000"/>
        </w:rPr>
        <w:tab/>
        <w:t>Член</w:t>
      </w:r>
      <w:r>
        <w:rPr>
          <w:rStyle w:val="10"/>
          <w:color w:val="000000"/>
        </w:rPr>
        <w:tab/>
        <w:t>на</w:t>
      </w:r>
      <w:r>
        <w:rPr>
          <w:rStyle w:val="10"/>
          <w:color w:val="000000"/>
        </w:rPr>
        <w:tab/>
        <w:t>журито:</w:t>
      </w:r>
    </w:p>
    <w:p w:rsidR="004866AB" w:rsidRDefault="004866AB" w:rsidP="004866AB">
      <w:pPr>
        <w:pStyle w:val="21"/>
        <w:shd w:val="clear" w:color="auto" w:fill="auto"/>
        <w:spacing w:before="0" w:after="0" w:line="230" w:lineRule="exact"/>
        <w:ind w:left="6800"/>
        <w:jc w:val="left"/>
      </w:pPr>
      <w:r>
        <w:rPr>
          <w:rStyle w:val="2"/>
          <w:i/>
          <w:iCs/>
          <w:color w:val="000000"/>
        </w:rPr>
        <w:t>(Подпис)</w:t>
      </w:r>
    </w:p>
    <w:p w:rsidR="00865EDF" w:rsidRDefault="00865EDF"/>
    <w:sectPr w:rsidR="0086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6A" w:rsidRDefault="00C84D6A" w:rsidP="004866AB">
      <w:pPr>
        <w:spacing w:after="0" w:line="240" w:lineRule="auto"/>
      </w:pPr>
      <w:r>
        <w:separator/>
      </w:r>
    </w:p>
  </w:endnote>
  <w:endnote w:type="continuationSeparator" w:id="0">
    <w:p w:rsidR="00C84D6A" w:rsidRDefault="00C84D6A" w:rsidP="0048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6A" w:rsidRDefault="00C84D6A" w:rsidP="004866AB">
      <w:pPr>
        <w:spacing w:after="0" w:line="240" w:lineRule="auto"/>
      </w:pPr>
      <w:r>
        <w:separator/>
      </w:r>
    </w:p>
  </w:footnote>
  <w:footnote w:type="continuationSeparator" w:id="0">
    <w:p w:rsidR="00C84D6A" w:rsidRDefault="00C84D6A" w:rsidP="004866AB">
      <w:pPr>
        <w:spacing w:after="0" w:line="240" w:lineRule="auto"/>
      </w:pPr>
      <w:r>
        <w:continuationSeparator/>
      </w:r>
    </w:p>
  </w:footnote>
  <w:footnote w:id="1">
    <w:p w:rsidR="004866AB" w:rsidRDefault="004866AB" w:rsidP="004866AB">
      <w:pPr>
        <w:pStyle w:val="a0"/>
        <w:shd w:val="clear" w:color="auto" w:fill="auto"/>
        <w:ind w:right="240"/>
        <w:jc w:val="left"/>
      </w:pPr>
      <w:r>
        <w:rPr>
          <w:rStyle w:val="a1"/>
          <w:i w:val="0"/>
          <w:iCs w:val="0"/>
          <w:color w:val="000000"/>
          <w:vertAlign w:val="superscript"/>
        </w:rPr>
        <w:footnoteRef/>
      </w:r>
      <w:r>
        <w:rPr>
          <w:rStyle w:val="a1"/>
          <w:i w:val="0"/>
          <w:iCs w:val="0"/>
          <w:color w:val="000000"/>
        </w:rPr>
        <w:t xml:space="preserve"> </w:t>
      </w:r>
      <w:r>
        <w:rPr>
          <w:rStyle w:val="a"/>
          <w:i/>
          <w:iCs/>
          <w:color w:val="000000"/>
        </w:rPr>
        <w:t>Забележка: Обемът на становището да не надвишава 2-3 страници за един кандидат, с размер на шрифта - 14, шрифт –</w:t>
      </w:r>
      <w:r>
        <w:rPr>
          <w:rStyle w:val="a"/>
          <w:i/>
          <w:iCs/>
          <w:color w:val="000000"/>
          <w:lang w:val="en-US"/>
        </w:rPr>
        <w:t>Times New Roman</w:t>
      </w:r>
      <w:r>
        <w:rPr>
          <w:rStyle w:val="a"/>
          <w:i/>
          <w:iCs/>
          <w:color w:val="000000"/>
        </w:rPr>
        <w:t xml:space="preserve"> , междуредие 1,5. Изготвят се становища за всички кандидати по азбучен ред.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3F"/>
    <w:multiLevelType w:val="multilevel"/>
    <w:tmpl w:val="0000013E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B"/>
    <w:rsid w:val="002753E9"/>
    <w:rsid w:val="004866AB"/>
    <w:rsid w:val="00865EDF"/>
    <w:rsid w:val="00A37AB9"/>
    <w:rsid w:val="00C1778B"/>
    <w:rsid w:val="00C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EDBF9-51F7-49FD-8465-57DC513E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олен колонтитул_"/>
    <w:basedOn w:val="DefaultParagraphFont"/>
    <w:link w:val="a0"/>
    <w:uiPriority w:val="99"/>
    <w:locked/>
    <w:rsid w:val="004866AB"/>
    <w:rPr>
      <w:rFonts w:ascii="Verdana" w:hAnsi="Verdana" w:cs="Verdana"/>
      <w:i/>
      <w:iCs/>
      <w:sz w:val="17"/>
      <w:szCs w:val="17"/>
      <w:shd w:val="clear" w:color="auto" w:fill="FFFFFF"/>
    </w:rPr>
  </w:style>
  <w:style w:type="character" w:customStyle="1" w:styleId="a1">
    <w:name w:val="Долен колонтитул + Не е курсив"/>
    <w:basedOn w:val="a"/>
    <w:uiPriority w:val="99"/>
    <w:rsid w:val="004866AB"/>
    <w:rPr>
      <w:rFonts w:ascii="Verdana" w:hAnsi="Verdana" w:cs="Verdana"/>
      <w:i w:val="0"/>
      <w:iCs w:val="0"/>
      <w:sz w:val="17"/>
      <w:szCs w:val="17"/>
      <w:shd w:val="clear" w:color="auto" w:fill="FFFFFF"/>
    </w:rPr>
  </w:style>
  <w:style w:type="character" w:customStyle="1" w:styleId="a2">
    <w:name w:val="Основен текст_"/>
    <w:basedOn w:val="DefaultParagraphFont"/>
    <w:link w:val="1"/>
    <w:uiPriority w:val="99"/>
    <w:locked/>
    <w:rsid w:val="004866A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basedOn w:val="DefaultParagraphFont"/>
    <w:link w:val="21"/>
    <w:uiPriority w:val="99"/>
    <w:locked/>
    <w:rsid w:val="004866A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ен текст10"/>
    <w:basedOn w:val="a2"/>
    <w:uiPriority w:val="99"/>
    <w:rsid w:val="004866A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лавие #3_"/>
    <w:basedOn w:val="DefaultParagraphFont"/>
    <w:link w:val="30"/>
    <w:uiPriority w:val="99"/>
    <w:locked/>
    <w:rsid w:val="004866A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pt1">
    <w:name w:val="Основен текст + 12 pt1"/>
    <w:aliases w:val="Удебелен"/>
    <w:basedOn w:val="a2"/>
    <w:uiPriority w:val="99"/>
    <w:rsid w:val="004866A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0">
    <w:name w:val="Долен колонтитул"/>
    <w:basedOn w:val="Normal"/>
    <w:link w:val="a"/>
    <w:uiPriority w:val="99"/>
    <w:rsid w:val="004866AB"/>
    <w:pPr>
      <w:widowControl w:val="0"/>
      <w:shd w:val="clear" w:color="auto" w:fill="FFFFFF"/>
      <w:spacing w:after="0" w:line="216" w:lineRule="exact"/>
      <w:jc w:val="both"/>
    </w:pPr>
    <w:rPr>
      <w:rFonts w:ascii="Verdana" w:hAnsi="Verdana" w:cs="Verdana"/>
      <w:i/>
      <w:iCs/>
      <w:sz w:val="17"/>
      <w:szCs w:val="17"/>
    </w:rPr>
  </w:style>
  <w:style w:type="paragraph" w:customStyle="1" w:styleId="1">
    <w:name w:val="Основен текст1"/>
    <w:basedOn w:val="Normal"/>
    <w:link w:val="a2"/>
    <w:uiPriority w:val="99"/>
    <w:rsid w:val="004866AB"/>
    <w:pPr>
      <w:widowControl w:val="0"/>
      <w:shd w:val="clear" w:color="auto" w:fill="FFFFFF"/>
      <w:spacing w:after="600" w:line="240" w:lineRule="atLeas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Основен текст (2)1"/>
    <w:basedOn w:val="Normal"/>
    <w:link w:val="2"/>
    <w:uiPriority w:val="99"/>
    <w:rsid w:val="004866AB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0">
    <w:name w:val="Заглавие #3"/>
    <w:basedOn w:val="Normal"/>
    <w:link w:val="3"/>
    <w:uiPriority w:val="99"/>
    <w:rsid w:val="004866AB"/>
    <w:pPr>
      <w:widowControl w:val="0"/>
      <w:shd w:val="clear" w:color="auto" w:fill="FFFFFF"/>
      <w:spacing w:after="240" w:line="240" w:lineRule="atLeast"/>
      <w:outlineLvl w:val="2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1461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2015-11-11T09:00:00Z</dcterms:created>
  <dcterms:modified xsi:type="dcterms:W3CDTF">2021-01-25T12:00:00Z</dcterms:modified>
</cp:coreProperties>
</file>