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2" w:rsidRPr="00D726F4" w:rsidRDefault="003D7002" w:rsidP="003D7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6F4">
        <w:rPr>
          <w:rFonts w:ascii="Times New Roman" w:hAnsi="Times New Roman" w:cs="Times New Roman"/>
          <w:b/>
          <w:sz w:val="24"/>
          <w:szCs w:val="24"/>
        </w:rPr>
        <w:t>Обявление относно открита процедура за избор на изпълнител по чл.18, ал.1, т.1 от ЗОП за доставка на стоки</w:t>
      </w:r>
    </w:p>
    <w:p w:rsidR="003D7002" w:rsidRPr="00D726F4" w:rsidRDefault="003D7002" w:rsidP="003D7002">
      <w:pPr>
        <w:jc w:val="both"/>
        <w:rPr>
          <w:rFonts w:ascii="Times New Roman" w:hAnsi="Times New Roman" w:cs="Times New Roman"/>
          <w:sz w:val="24"/>
          <w:szCs w:val="24"/>
        </w:rPr>
      </w:pPr>
      <w:r w:rsidRPr="00D726F4">
        <w:rPr>
          <w:rFonts w:ascii="Times New Roman" w:hAnsi="Times New Roman" w:cs="Times New Roman"/>
          <w:sz w:val="24"/>
          <w:szCs w:val="24"/>
        </w:rPr>
        <w:t>В рамките на съвместните дейности по изпълнение на пр</w:t>
      </w:r>
      <w:r w:rsidR="00D726F4">
        <w:rPr>
          <w:rFonts w:ascii="Times New Roman" w:hAnsi="Times New Roman" w:cs="Times New Roman"/>
          <w:sz w:val="24"/>
          <w:szCs w:val="24"/>
        </w:rPr>
        <w:t>оект № BG05M2OP001-2.016-0019 „</w:t>
      </w:r>
      <w:r w:rsidRPr="00D726F4">
        <w:rPr>
          <w:rFonts w:ascii="Times New Roman" w:hAnsi="Times New Roman" w:cs="Times New Roman"/>
          <w:sz w:val="24"/>
          <w:szCs w:val="24"/>
        </w:rPr>
        <w:t>Иновативно образование в хуманитарни и социални науки чрез цифрова трансформация и модернизация на учебните програми във Великотърновски</w:t>
      </w:r>
      <w:r w:rsidR="00D726F4">
        <w:rPr>
          <w:rFonts w:ascii="Times New Roman" w:hAnsi="Times New Roman" w:cs="Times New Roman"/>
          <w:sz w:val="24"/>
          <w:szCs w:val="24"/>
        </w:rPr>
        <w:t>я университет „Св. св. Кирил и Методий“</w:t>
      </w:r>
      <w:r w:rsidRPr="00D726F4">
        <w:rPr>
          <w:rFonts w:ascii="Times New Roman" w:hAnsi="Times New Roman" w:cs="Times New Roman"/>
          <w:sz w:val="24"/>
          <w:szCs w:val="24"/>
        </w:rPr>
        <w:t>, Софийски</w:t>
      </w:r>
      <w:r w:rsidR="00D726F4">
        <w:rPr>
          <w:rFonts w:ascii="Times New Roman" w:hAnsi="Times New Roman" w:cs="Times New Roman"/>
          <w:sz w:val="24"/>
          <w:szCs w:val="24"/>
        </w:rPr>
        <w:t>я университет „Св. Климент Охридски“, Югозападния университет „Неофит Рилски“ и Техническия</w:t>
      </w:r>
      <w:r w:rsidRPr="00D726F4">
        <w:rPr>
          <w:rFonts w:ascii="Times New Roman" w:hAnsi="Times New Roman" w:cs="Times New Roman"/>
          <w:sz w:val="24"/>
          <w:szCs w:val="24"/>
        </w:rPr>
        <w:t xml:space="preserve"> университет – Габрово в партньорство с чуждестранни университети от Гърция, Полша и Румъния“ финансиран по ОП НОИР 2014 – 2020“ и въз основа сключено споразумение за съвместно възлагане на обществена поръчка на основание чл. 8, ал. 1 от Закона за о</w:t>
      </w:r>
      <w:r w:rsidR="00D726F4">
        <w:rPr>
          <w:rFonts w:ascii="Times New Roman" w:hAnsi="Times New Roman" w:cs="Times New Roman"/>
          <w:sz w:val="24"/>
          <w:szCs w:val="24"/>
        </w:rPr>
        <w:t>бществените поръчки (ЗОП), ВТУ „</w:t>
      </w:r>
      <w:r w:rsidRPr="00D726F4">
        <w:rPr>
          <w:rFonts w:ascii="Times New Roman" w:hAnsi="Times New Roman" w:cs="Times New Roman"/>
          <w:sz w:val="24"/>
          <w:szCs w:val="24"/>
        </w:rPr>
        <w:t>Св.</w:t>
      </w:r>
      <w:r w:rsidR="00D726F4">
        <w:rPr>
          <w:rFonts w:ascii="Times New Roman" w:hAnsi="Times New Roman" w:cs="Times New Roman"/>
          <w:sz w:val="24"/>
          <w:szCs w:val="24"/>
        </w:rPr>
        <w:t xml:space="preserve"> св. Кирил и</w:t>
      </w:r>
      <w:r w:rsidRPr="00D726F4">
        <w:rPr>
          <w:rFonts w:ascii="Times New Roman" w:hAnsi="Times New Roman" w:cs="Times New Roman"/>
          <w:sz w:val="24"/>
          <w:szCs w:val="24"/>
        </w:rPr>
        <w:t xml:space="preserve"> М</w:t>
      </w:r>
      <w:r w:rsidR="00D726F4">
        <w:rPr>
          <w:rFonts w:ascii="Times New Roman" w:hAnsi="Times New Roman" w:cs="Times New Roman"/>
          <w:sz w:val="24"/>
          <w:szCs w:val="24"/>
        </w:rPr>
        <w:t>етодий“</w:t>
      </w:r>
      <w:r w:rsidRPr="00D726F4">
        <w:rPr>
          <w:rFonts w:ascii="Times New Roman" w:hAnsi="Times New Roman" w:cs="Times New Roman"/>
          <w:sz w:val="24"/>
          <w:szCs w:val="24"/>
        </w:rPr>
        <w:t xml:space="preserve"> обяви ОТКРИТА ПРОЦЕДУРА ЗА ИЗБОР НА ИЗПЪЛНИТЕЛ ПО ЧЛ. 18, АЛ. 1, Т. 1 ОТ ЗОП за ДОСТАВКА НА СТОКИ СЪГЛАСНО ЧЛ. 3, АЛ. 1, Т. 2 ОТ ЗОП С ПРЕДМЕТ:</w:t>
      </w:r>
    </w:p>
    <w:p w:rsidR="003D7002" w:rsidRPr="00D726F4" w:rsidRDefault="003D7002" w:rsidP="003D7002">
      <w:pPr>
        <w:jc w:val="both"/>
        <w:rPr>
          <w:rFonts w:ascii="Times New Roman" w:hAnsi="Times New Roman" w:cs="Times New Roman"/>
          <w:sz w:val="24"/>
          <w:szCs w:val="24"/>
        </w:rPr>
      </w:pPr>
      <w:r w:rsidRPr="00D726F4">
        <w:rPr>
          <w:rFonts w:ascii="Times New Roman" w:hAnsi="Times New Roman" w:cs="Times New Roman"/>
          <w:sz w:val="24"/>
          <w:szCs w:val="24"/>
        </w:rPr>
        <w:t>„Закупуване на ИКТ оборудване за нуждите на изпълнението на проект № BG05M2OP001-2.016-0019 „Иновативно образование в хуманитарни и социални науки чрез цифрова трансформация и модернизация на учебните програми във Вел</w:t>
      </w:r>
      <w:r w:rsidR="00D726F4">
        <w:rPr>
          <w:rFonts w:ascii="Times New Roman" w:hAnsi="Times New Roman" w:cs="Times New Roman"/>
          <w:sz w:val="24"/>
          <w:szCs w:val="24"/>
        </w:rPr>
        <w:t>икотърновския университет „Св. с</w:t>
      </w:r>
      <w:r w:rsidRPr="00D726F4">
        <w:rPr>
          <w:rFonts w:ascii="Times New Roman" w:hAnsi="Times New Roman" w:cs="Times New Roman"/>
          <w:sz w:val="24"/>
          <w:szCs w:val="24"/>
        </w:rPr>
        <w:t>в. Кирил и Методий“, Софийски</w:t>
      </w:r>
      <w:r w:rsidR="00D726F4">
        <w:rPr>
          <w:rFonts w:ascii="Times New Roman" w:hAnsi="Times New Roman" w:cs="Times New Roman"/>
          <w:sz w:val="24"/>
          <w:szCs w:val="24"/>
        </w:rPr>
        <w:t>я</w:t>
      </w:r>
      <w:r w:rsidRPr="00D726F4">
        <w:rPr>
          <w:rFonts w:ascii="Times New Roman" w:hAnsi="Times New Roman" w:cs="Times New Roman"/>
          <w:sz w:val="24"/>
          <w:szCs w:val="24"/>
        </w:rPr>
        <w:t xml:space="preserve"> университет „С</w:t>
      </w:r>
      <w:r w:rsidR="00D726F4">
        <w:rPr>
          <w:rFonts w:ascii="Times New Roman" w:hAnsi="Times New Roman" w:cs="Times New Roman"/>
          <w:sz w:val="24"/>
          <w:szCs w:val="24"/>
        </w:rPr>
        <w:t>в. Климент Охридски“, Югозападния</w:t>
      </w:r>
      <w:r w:rsidRPr="00D726F4">
        <w:rPr>
          <w:rFonts w:ascii="Times New Roman" w:hAnsi="Times New Roman" w:cs="Times New Roman"/>
          <w:sz w:val="24"/>
          <w:szCs w:val="24"/>
        </w:rPr>
        <w:t xml:space="preserve"> университет „Неофит Рилски“ и Техн</w:t>
      </w:r>
      <w:r w:rsidR="00D726F4">
        <w:rPr>
          <w:rFonts w:ascii="Times New Roman" w:hAnsi="Times New Roman" w:cs="Times New Roman"/>
          <w:sz w:val="24"/>
          <w:szCs w:val="24"/>
        </w:rPr>
        <w:t xml:space="preserve">ическия </w:t>
      </w:r>
      <w:r w:rsidRPr="00D726F4">
        <w:rPr>
          <w:rFonts w:ascii="Times New Roman" w:hAnsi="Times New Roman" w:cs="Times New Roman"/>
          <w:sz w:val="24"/>
          <w:szCs w:val="24"/>
        </w:rPr>
        <w:t>университет в Габрово в партньорство с чуждестранни университети от Гърция, Полша и Румъния“, процедура BG05M2OP001-2.016 „М</w:t>
      </w:r>
      <w:r w:rsidR="00D726F4">
        <w:rPr>
          <w:rFonts w:ascii="Times New Roman" w:hAnsi="Times New Roman" w:cs="Times New Roman"/>
          <w:sz w:val="24"/>
          <w:szCs w:val="24"/>
        </w:rPr>
        <w:t>одернизация на висшите училища“</w:t>
      </w:r>
      <w:r w:rsidRPr="00D726F4">
        <w:rPr>
          <w:rFonts w:ascii="Times New Roman" w:hAnsi="Times New Roman" w:cs="Times New Roman"/>
          <w:sz w:val="24"/>
          <w:szCs w:val="24"/>
        </w:rPr>
        <w:t>,Оперативна програма „Наука и образование за интелигентен растеж“ 2014 – 2020 г.“ с две обособени позиции:</w:t>
      </w:r>
    </w:p>
    <w:p w:rsidR="003D7002" w:rsidRPr="00D726F4" w:rsidRDefault="00D726F4" w:rsidP="00D726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Обособена позиция №</w:t>
      </w:r>
      <w:r w:rsidR="003D7002" w:rsidRPr="00D726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002" w:rsidRPr="00D726F4">
        <w:rPr>
          <w:rFonts w:ascii="Times New Roman" w:hAnsi="Times New Roman" w:cs="Times New Roman"/>
          <w:sz w:val="24"/>
          <w:szCs w:val="24"/>
        </w:rPr>
        <w:t>„Закупуване на ИКТ оборудване за нуждите на Софийския университет „Св. Климент Охридски“</w:t>
      </w:r>
    </w:p>
    <w:p w:rsidR="003D7002" w:rsidRPr="00D726F4" w:rsidRDefault="00D726F4" w:rsidP="00D726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Обособена позиция № </w:t>
      </w:r>
      <w:r w:rsidR="003D7002" w:rsidRPr="00D726F4">
        <w:rPr>
          <w:rFonts w:ascii="Times New Roman" w:hAnsi="Times New Roman" w:cs="Times New Roman"/>
          <w:sz w:val="24"/>
          <w:szCs w:val="24"/>
        </w:rPr>
        <w:t>2 „Закупуване на ИКТ оборудване за нуждите на Югозападния университет „Неофит Рилски“</w:t>
      </w:r>
    </w:p>
    <w:p w:rsidR="003D7002" w:rsidRPr="00D726F4" w:rsidRDefault="003D7002" w:rsidP="003D7002">
      <w:pPr>
        <w:jc w:val="both"/>
        <w:rPr>
          <w:rFonts w:ascii="Times New Roman" w:hAnsi="Times New Roman" w:cs="Times New Roman"/>
          <w:sz w:val="24"/>
          <w:szCs w:val="24"/>
        </w:rPr>
      </w:pPr>
      <w:r w:rsidRPr="00D726F4">
        <w:rPr>
          <w:rFonts w:ascii="Times New Roman" w:hAnsi="Times New Roman" w:cs="Times New Roman"/>
          <w:sz w:val="24"/>
          <w:szCs w:val="24"/>
        </w:rPr>
        <w:t>Заинтересованите лица могат да се запознаят с тръжната документация на сайта на ЦАИС на следния адрес</w:t>
      </w:r>
      <w:r w:rsidR="00D726F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D726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726F4">
          <w:rPr>
            <w:rStyle w:val="Hyperlink"/>
            <w:rFonts w:ascii="Times New Roman" w:hAnsi="Times New Roman" w:cs="Times New Roman"/>
            <w:sz w:val="24"/>
            <w:szCs w:val="24"/>
          </w:rPr>
          <w:t>https://app.eop.bg/today/185032</w:t>
        </w:r>
      </w:hyperlink>
      <w:r w:rsidRPr="00D72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02" w:rsidRPr="00D726F4" w:rsidRDefault="003D7002" w:rsidP="003D7002">
      <w:pPr>
        <w:jc w:val="both"/>
        <w:rPr>
          <w:sz w:val="24"/>
          <w:szCs w:val="24"/>
        </w:rPr>
      </w:pPr>
    </w:p>
    <w:p w:rsidR="00A0177F" w:rsidRDefault="00A0177F" w:rsidP="003D7002">
      <w:pPr>
        <w:jc w:val="both"/>
        <w:rPr>
          <w:sz w:val="24"/>
          <w:szCs w:val="24"/>
          <w:lang w:val="en-US"/>
        </w:rPr>
      </w:pPr>
    </w:p>
    <w:p w:rsidR="00D726F4" w:rsidRPr="00D726F4" w:rsidRDefault="00D726F4" w:rsidP="003D7002">
      <w:pPr>
        <w:jc w:val="both"/>
        <w:rPr>
          <w:sz w:val="24"/>
          <w:szCs w:val="24"/>
          <w:lang w:val="en-US"/>
        </w:rPr>
      </w:pPr>
    </w:p>
    <w:sectPr w:rsidR="00D726F4" w:rsidRPr="00D7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41C"/>
    <w:multiLevelType w:val="hybridMultilevel"/>
    <w:tmpl w:val="55A075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02"/>
    <w:rsid w:val="003D7002"/>
    <w:rsid w:val="00A0177F"/>
    <w:rsid w:val="00D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0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eop.bg/today/1850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2022-02-08T09:50:00Z</dcterms:created>
  <dcterms:modified xsi:type="dcterms:W3CDTF">2022-02-08T11:06:00Z</dcterms:modified>
</cp:coreProperties>
</file>