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82" w:rsidRPr="00296104" w:rsidRDefault="00FD2282"/>
    <w:p w:rsidR="00E33A9E" w:rsidRPr="00296104" w:rsidRDefault="005D6F5D" w:rsidP="00E33A9E">
      <w:pPr>
        <w:pBdr>
          <w:bottom w:val="single" w:sz="4" w:space="1" w:color="auto"/>
        </w:pBdr>
        <w:tabs>
          <w:tab w:val="center" w:pos="0"/>
          <w:tab w:val="left" w:pos="5685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ЮГОЗАПАДЕН УНИВЕРСИТЕТ „НЕОФИТ РИЛСКИ</w:t>
      </w:r>
      <w:r w:rsidR="00775173">
        <w:rPr>
          <w:rFonts w:eastAsia="Times New Roman"/>
          <w:b/>
          <w:bCs/>
          <w:sz w:val="24"/>
          <w:szCs w:val="24"/>
        </w:rPr>
        <w:t>“</w:t>
      </w:r>
    </w:p>
    <w:p w:rsidR="00887821" w:rsidRPr="00296104" w:rsidRDefault="00887821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E33A9E" w:rsidRPr="00296104" w:rsidRDefault="00E33A9E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E33A9E" w:rsidRPr="00296104" w:rsidRDefault="00E33A9E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296104" w:rsidRPr="00296104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4703CD" w:rsidRPr="00296104" w:rsidRDefault="004703CD" w:rsidP="004703CD">
      <w:pPr>
        <w:jc w:val="center"/>
        <w:rPr>
          <w:rFonts w:eastAsia="Times New Roman"/>
          <w:b/>
          <w:bCs/>
          <w:sz w:val="32"/>
          <w:szCs w:val="32"/>
        </w:rPr>
      </w:pPr>
      <w:r w:rsidRPr="00296104">
        <w:rPr>
          <w:rFonts w:eastAsia="Times New Roman"/>
          <w:b/>
          <w:bCs/>
          <w:sz w:val="32"/>
          <w:szCs w:val="32"/>
        </w:rPr>
        <w:t>ДЕКЛАРАЦИЯ</w:t>
      </w:r>
    </w:p>
    <w:p w:rsidR="004703CD" w:rsidRPr="00296104" w:rsidRDefault="004703CD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4703CD" w:rsidRPr="00296104" w:rsidRDefault="00296104" w:rsidP="004703CD">
      <w:pPr>
        <w:jc w:val="center"/>
        <w:rPr>
          <w:rFonts w:eastAsia="Times New Roman"/>
          <w:bCs/>
          <w:sz w:val="26"/>
          <w:szCs w:val="26"/>
        </w:rPr>
      </w:pPr>
      <w:r w:rsidRPr="00296104">
        <w:rPr>
          <w:rFonts w:eastAsia="Times New Roman"/>
          <w:bCs/>
          <w:sz w:val="26"/>
          <w:szCs w:val="26"/>
        </w:rPr>
        <w:t>в</w:t>
      </w:r>
      <w:r w:rsidR="004703CD" w:rsidRPr="00296104">
        <w:rPr>
          <w:rFonts w:eastAsia="Times New Roman"/>
          <w:bCs/>
          <w:sz w:val="26"/>
          <w:szCs w:val="26"/>
        </w:rPr>
        <w:t xml:space="preserve"> съответствие с нормативните текстове от Р</w:t>
      </w:r>
      <w:r w:rsidRPr="00296104">
        <w:rPr>
          <w:rFonts w:eastAsia="Times New Roman"/>
          <w:bCs/>
          <w:sz w:val="26"/>
          <w:szCs w:val="26"/>
        </w:rPr>
        <w:t>егламент</w:t>
      </w:r>
      <w:r w:rsidR="004703CD" w:rsidRPr="00296104">
        <w:rPr>
          <w:rFonts w:eastAsia="Times New Roman"/>
          <w:bCs/>
          <w:sz w:val="26"/>
          <w:szCs w:val="26"/>
        </w:rPr>
        <w:t xml:space="preserve"> (ЕС) 2016/679 </w:t>
      </w:r>
      <w:r w:rsidRPr="00296104">
        <w:rPr>
          <w:rFonts w:eastAsia="Times New Roman"/>
          <w:bCs/>
          <w:sz w:val="26"/>
          <w:szCs w:val="26"/>
        </w:rPr>
        <w:t>на</w:t>
      </w:r>
      <w:r w:rsidR="004703CD" w:rsidRPr="00296104">
        <w:rPr>
          <w:rFonts w:eastAsia="Times New Roman"/>
          <w:bCs/>
          <w:sz w:val="26"/>
          <w:szCs w:val="26"/>
        </w:rPr>
        <w:t xml:space="preserve"> Е</w:t>
      </w:r>
      <w:r w:rsidRPr="00296104">
        <w:rPr>
          <w:rFonts w:eastAsia="Times New Roman"/>
          <w:bCs/>
          <w:sz w:val="26"/>
          <w:szCs w:val="26"/>
        </w:rPr>
        <w:t>вропейския парламент и на</w:t>
      </w:r>
      <w:r w:rsidR="004703CD" w:rsidRPr="00296104">
        <w:rPr>
          <w:rFonts w:eastAsia="Times New Roman"/>
          <w:bCs/>
          <w:sz w:val="26"/>
          <w:szCs w:val="26"/>
        </w:rPr>
        <w:t xml:space="preserve"> </w:t>
      </w:r>
      <w:r w:rsidRPr="00296104">
        <w:rPr>
          <w:rFonts w:eastAsia="Times New Roman"/>
          <w:bCs/>
          <w:sz w:val="26"/>
          <w:szCs w:val="26"/>
        </w:rPr>
        <w:t>Съвета</w:t>
      </w:r>
      <w:r w:rsidR="004703CD" w:rsidRPr="00296104">
        <w:rPr>
          <w:rFonts w:eastAsia="Times New Roman"/>
          <w:bCs/>
          <w:sz w:val="26"/>
          <w:szCs w:val="26"/>
        </w:rPr>
        <w:t xml:space="preserve"> (</w:t>
      </w:r>
      <w:r>
        <w:rPr>
          <w:rFonts w:eastAsia="Times New Roman"/>
          <w:bCs/>
          <w:sz w:val="26"/>
          <w:szCs w:val="26"/>
        </w:rPr>
        <w:t>ч</w:t>
      </w:r>
      <w:r w:rsidR="004703CD" w:rsidRPr="00296104">
        <w:rPr>
          <w:rFonts w:eastAsia="Times New Roman"/>
          <w:bCs/>
          <w:sz w:val="26"/>
          <w:szCs w:val="26"/>
        </w:rPr>
        <w:t>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:rsidR="00296104" w:rsidRPr="00F95B5C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296104" w:rsidRPr="00F95B5C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Аз, долуподписаният/ата ………………………………………………………………………,</w:t>
      </w:r>
    </w:p>
    <w:p w:rsidR="00296104" w:rsidRPr="00F95B5C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живущ/а в ……………………………………………………………………………………….,</w:t>
      </w: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тел. за връзка: ……………………………………, e-mail: …………………………………….,</w:t>
      </w: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с ЕГН ……………………………………..</w:t>
      </w: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296104" w:rsidRPr="00F95B5C" w:rsidRDefault="00296104" w:rsidP="00296104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bg-BG"/>
        </w:rPr>
      </w:pPr>
      <w:r w:rsidRPr="00F95B5C">
        <w:rPr>
          <w:rFonts w:eastAsia="Times New Roman"/>
          <w:b/>
          <w:sz w:val="26"/>
          <w:szCs w:val="26"/>
          <w:lang w:eastAsia="bg-BG"/>
        </w:rPr>
        <w:t>ДЕКЛАРИРАМ, ЧЕ:</w:t>
      </w:r>
    </w:p>
    <w:p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4703CD" w:rsidRDefault="004703CD" w:rsidP="004703CD">
      <w:pPr>
        <w:ind w:firstLine="567"/>
        <w:jc w:val="both"/>
        <w:rPr>
          <w:sz w:val="26"/>
          <w:szCs w:val="26"/>
        </w:rPr>
      </w:pPr>
      <w:r w:rsidRPr="00296104">
        <w:rPr>
          <w:sz w:val="26"/>
          <w:szCs w:val="26"/>
        </w:rPr>
        <w:t xml:space="preserve">Доброволно предоставям и давам своето съгласие </w:t>
      </w:r>
      <w:r w:rsidR="00775173">
        <w:rPr>
          <w:sz w:val="26"/>
          <w:szCs w:val="26"/>
        </w:rPr>
        <w:t>Югозападният</w:t>
      </w:r>
      <w:r w:rsidRPr="00296104">
        <w:rPr>
          <w:sz w:val="26"/>
          <w:szCs w:val="26"/>
        </w:rPr>
        <w:t xml:space="preserve"> университет „</w:t>
      </w:r>
      <w:r w:rsidR="00775173">
        <w:rPr>
          <w:sz w:val="26"/>
          <w:szCs w:val="26"/>
        </w:rPr>
        <w:t>Неофит Рилски</w:t>
      </w:r>
      <w:r w:rsidRPr="00296104">
        <w:rPr>
          <w:sz w:val="26"/>
          <w:szCs w:val="26"/>
        </w:rPr>
        <w:t>“ във връзка с изпълнение на Проект BG05M2OP001-2.016-0019 „Иновативно образование в хуманитарни и социални науки чрез цифрова трансформация и модернизация на учебните програми във Великотърновски</w:t>
      </w:r>
      <w:r w:rsidR="00864476">
        <w:rPr>
          <w:sz w:val="26"/>
          <w:szCs w:val="26"/>
        </w:rPr>
        <w:t>я</w:t>
      </w:r>
      <w:r w:rsidRPr="00296104">
        <w:rPr>
          <w:sz w:val="26"/>
          <w:szCs w:val="26"/>
        </w:rPr>
        <w:t xml:space="preserve"> университет "Св. </w:t>
      </w:r>
      <w:r w:rsidR="00296104">
        <w:rPr>
          <w:sz w:val="26"/>
          <w:szCs w:val="26"/>
        </w:rPr>
        <w:t>с</w:t>
      </w:r>
      <w:r w:rsidRPr="00296104">
        <w:rPr>
          <w:sz w:val="26"/>
          <w:szCs w:val="26"/>
        </w:rPr>
        <w:t>в. Кирил и Методий", Софийски</w:t>
      </w:r>
      <w:r w:rsidR="00864476">
        <w:rPr>
          <w:sz w:val="26"/>
          <w:szCs w:val="26"/>
        </w:rPr>
        <w:t>я</w:t>
      </w:r>
      <w:r w:rsidRPr="00296104">
        <w:rPr>
          <w:sz w:val="26"/>
          <w:szCs w:val="26"/>
        </w:rPr>
        <w:t xml:space="preserve"> университет "С</w:t>
      </w:r>
      <w:r w:rsidR="00864476">
        <w:rPr>
          <w:sz w:val="26"/>
          <w:szCs w:val="26"/>
        </w:rPr>
        <w:t>в. Климент Охридски", Югозападния</w:t>
      </w:r>
      <w:r w:rsidRPr="00296104">
        <w:rPr>
          <w:sz w:val="26"/>
          <w:szCs w:val="26"/>
        </w:rPr>
        <w:t xml:space="preserve"> университе</w:t>
      </w:r>
      <w:r w:rsidR="00864476">
        <w:rPr>
          <w:sz w:val="26"/>
          <w:szCs w:val="26"/>
        </w:rPr>
        <w:t>т "Неофит Рилски" и Техническия</w:t>
      </w:r>
      <w:r w:rsidRPr="00296104">
        <w:rPr>
          <w:sz w:val="26"/>
          <w:szCs w:val="26"/>
        </w:rPr>
        <w:t xml:space="preserve"> университет в Габрово в партньорство с чуждестранни университе</w:t>
      </w:r>
      <w:r w:rsidR="00864476">
        <w:rPr>
          <w:sz w:val="26"/>
          <w:szCs w:val="26"/>
        </w:rPr>
        <w:t xml:space="preserve">ти от Гърция, Полша и Румъния“, </w:t>
      </w:r>
      <w:r w:rsidRPr="00296104">
        <w:rPr>
          <w:sz w:val="26"/>
          <w:szCs w:val="26"/>
        </w:rPr>
        <w:t>финансиран от Оперативна програма „Наука и образование за интелигентен растеж“, да обработва личните ми данни за служебно ползване.</w:t>
      </w:r>
    </w:p>
    <w:p w:rsidR="00296104" w:rsidRPr="00296104" w:rsidRDefault="00296104" w:rsidP="004703CD">
      <w:pPr>
        <w:ind w:firstLine="567"/>
        <w:jc w:val="both"/>
        <w:rPr>
          <w:sz w:val="26"/>
          <w:szCs w:val="26"/>
        </w:rPr>
      </w:pPr>
    </w:p>
    <w:p w:rsidR="004703CD" w:rsidRPr="00296104" w:rsidRDefault="004703CD" w:rsidP="004703CD">
      <w:pPr>
        <w:ind w:firstLine="567"/>
        <w:jc w:val="both"/>
        <w:rPr>
          <w:sz w:val="26"/>
          <w:szCs w:val="26"/>
        </w:rPr>
      </w:pPr>
      <w:r w:rsidRPr="00296104">
        <w:rPr>
          <w:sz w:val="26"/>
          <w:szCs w:val="26"/>
        </w:rPr>
        <w:t>Запознат съм с целите на обработване на личните ми данни.</w:t>
      </w:r>
    </w:p>
    <w:p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bookmarkStart w:id="0" w:name="_GoBack"/>
      <w:bookmarkEnd w:id="0"/>
    </w:p>
    <w:p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:rsidR="00296104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b/>
          <w:sz w:val="26"/>
          <w:szCs w:val="26"/>
          <w:lang w:eastAsia="bg-BG"/>
        </w:rPr>
        <w:t>Дата</w:t>
      </w:r>
      <w:r>
        <w:rPr>
          <w:rFonts w:eastAsia="Times New Roman"/>
          <w:b/>
          <w:sz w:val="26"/>
          <w:szCs w:val="26"/>
          <w:lang w:eastAsia="bg-BG"/>
        </w:rPr>
        <w:t xml:space="preserve"> на деклариране</w:t>
      </w:r>
      <w:r w:rsidRPr="00F95B5C">
        <w:rPr>
          <w:rFonts w:eastAsia="Times New Roman"/>
          <w:b/>
          <w:sz w:val="26"/>
          <w:szCs w:val="26"/>
          <w:lang w:eastAsia="bg-BG"/>
        </w:rPr>
        <w:t>:</w:t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  <w:t>Декларатор:</w:t>
      </w:r>
      <w:r w:rsidRPr="00276C67">
        <w:rPr>
          <w:rFonts w:eastAsia="Times New Roman"/>
          <w:sz w:val="26"/>
          <w:szCs w:val="26"/>
          <w:lang w:eastAsia="bg-BG"/>
        </w:rPr>
        <w:t xml:space="preserve"> </w:t>
      </w:r>
      <w:r w:rsidRPr="00F95B5C">
        <w:rPr>
          <w:rFonts w:eastAsia="Times New Roman"/>
          <w:sz w:val="26"/>
          <w:szCs w:val="26"/>
          <w:lang w:eastAsia="bg-BG"/>
        </w:rPr>
        <w:t>…………………</w:t>
      </w:r>
      <w:r>
        <w:rPr>
          <w:rFonts w:eastAsia="Times New Roman"/>
          <w:sz w:val="26"/>
          <w:szCs w:val="26"/>
          <w:lang w:eastAsia="bg-BG"/>
        </w:rPr>
        <w:t>.</w:t>
      </w:r>
    </w:p>
    <w:p w:rsidR="000C0917" w:rsidRPr="00296104" w:rsidRDefault="00296104" w:rsidP="00296104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95B5C">
        <w:rPr>
          <w:rFonts w:eastAsia="Times New Roman"/>
          <w:sz w:val="26"/>
          <w:szCs w:val="26"/>
          <w:lang w:eastAsia="bg-BG"/>
        </w:rPr>
        <w:t>…………2021 г.</w:t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 w:rsidRPr="00276C67">
        <w:rPr>
          <w:rFonts w:eastAsia="Times New Roman"/>
          <w:i/>
          <w:sz w:val="26"/>
          <w:szCs w:val="26"/>
          <w:lang w:eastAsia="bg-BG"/>
        </w:rPr>
        <w:t>(подпис)</w:t>
      </w:r>
    </w:p>
    <w:sectPr w:rsidR="000C0917" w:rsidRPr="00296104" w:rsidSect="00F27EC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AF" w:rsidRDefault="00101CAF">
      <w:r>
        <w:separator/>
      </w:r>
    </w:p>
  </w:endnote>
  <w:endnote w:type="continuationSeparator" w:id="0">
    <w:p w:rsidR="00101CAF" w:rsidRDefault="0010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4703CD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101CAF">
      <w:fldChar w:fldCharType="begin"/>
    </w:r>
    <w:r w:rsidR="00101CAF">
      <w:instrText>NUMPAGES  \* Arabic  \* MERGEFORMAT</w:instrText>
    </w:r>
    <w:r w:rsidR="00101CAF">
      <w:fldChar w:fldCharType="separate"/>
    </w:r>
    <w:r w:rsidR="004703CD" w:rsidRPr="004703CD">
      <w:rPr>
        <w:rFonts w:eastAsia="Times New Roman"/>
        <w:b/>
        <w:bCs/>
        <w:i/>
        <w:noProof/>
      </w:rPr>
      <w:t>2</w:t>
    </w:r>
    <w:r w:rsidR="00101CAF">
      <w:rPr>
        <w:rFonts w:eastAsia="Times New Roman"/>
        <w:b/>
        <w:bCs/>
        <w:i/>
        <w:noProof/>
      </w:rPr>
      <w:fldChar w:fldCharType="end"/>
    </w:r>
  </w:p>
  <w:p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101CAF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101CAF">
      <w:fldChar w:fldCharType="begin"/>
    </w:r>
    <w:r w:rsidR="00101CAF">
      <w:instrText>NUMPAGES  \* Arabic  \* MERGEFORMAT</w:instrText>
    </w:r>
    <w:r w:rsidR="00101CAF">
      <w:fldChar w:fldCharType="separate"/>
    </w:r>
    <w:r w:rsidR="00101CAF" w:rsidRPr="00101CAF">
      <w:rPr>
        <w:rFonts w:eastAsia="Times New Roman"/>
        <w:b/>
        <w:bCs/>
        <w:i/>
        <w:noProof/>
      </w:rPr>
      <w:t>1</w:t>
    </w:r>
    <w:r w:rsidR="00101CAF">
      <w:rPr>
        <w:rFonts w:eastAsia="Times New Roman"/>
        <w:b/>
        <w:bCs/>
        <w:i/>
        <w:noProof/>
      </w:rPr>
      <w:fldChar w:fldCharType="end"/>
    </w:r>
  </w:p>
  <w:p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 xml:space="preserve">ция и модернизация на учебните програми във Великотърновски университет "Св. </w:t>
    </w:r>
    <w:r w:rsidR="00296104">
      <w:rPr>
        <w:rFonts w:eastAsia="Times New Roman"/>
        <w:i/>
        <w:sz w:val="18"/>
        <w:szCs w:val="18"/>
      </w:rPr>
      <w:t>с</w:t>
    </w:r>
    <w:r w:rsidRPr="00DE51BD">
      <w:rPr>
        <w:rFonts w:eastAsia="Times New Roman"/>
        <w:i/>
        <w:sz w:val="18"/>
        <w:szCs w:val="18"/>
      </w:rPr>
      <w:t>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AF" w:rsidRDefault="00101CAF">
      <w:r>
        <w:separator/>
      </w:r>
    </w:p>
  </w:footnote>
  <w:footnote w:type="continuationSeparator" w:id="0">
    <w:p w:rsidR="00101CAF" w:rsidRDefault="0010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04" w:rsidRPr="00CC7BFA" w:rsidRDefault="00296104" w:rsidP="00296104">
    <w:pPr>
      <w:pStyle w:val="Header"/>
      <w:tabs>
        <w:tab w:val="clear" w:pos="4536"/>
        <w:tab w:val="center" w:pos="0"/>
      </w:tabs>
      <w:rPr>
        <w:sz w:val="16"/>
        <w:szCs w:val="1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6FA1F72B" wp14:editId="33941539">
          <wp:simplePos x="0" y="0"/>
          <wp:positionH relativeFrom="column">
            <wp:posOffset>4029075</wp:posOffset>
          </wp:positionH>
          <wp:positionV relativeFrom="paragraph">
            <wp:posOffset>-22225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 wp14:anchorId="52FEF510" wp14:editId="1A0C39FC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AF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65620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25A1B"/>
    <w:rsid w:val="002479EA"/>
    <w:rsid w:val="00250896"/>
    <w:rsid w:val="00251907"/>
    <w:rsid w:val="002627E8"/>
    <w:rsid w:val="002717BC"/>
    <w:rsid w:val="00296104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703CD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D6F5D"/>
    <w:rsid w:val="005F49D1"/>
    <w:rsid w:val="005F6E94"/>
    <w:rsid w:val="006053DF"/>
    <w:rsid w:val="00620FB3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5173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42B21"/>
    <w:rsid w:val="008574F5"/>
    <w:rsid w:val="008628B4"/>
    <w:rsid w:val="00864476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975D1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5F93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67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36C9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65D7-3322-46EA-8C1E-411460FF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1360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Admin</cp:lastModifiedBy>
  <cp:revision>6</cp:revision>
  <cp:lastPrinted>2020-01-08T09:50:00Z</cp:lastPrinted>
  <dcterms:created xsi:type="dcterms:W3CDTF">2021-11-14T14:44:00Z</dcterms:created>
  <dcterms:modified xsi:type="dcterms:W3CDTF">2021-11-16T06:31:00Z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