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5" w:rsidRPr="00BA5BC7" w:rsidRDefault="000D0AD5" w:rsidP="00516153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>Проект №BG05M2OP001-2.016-0019</w:t>
      </w:r>
    </w:p>
    <w:p w:rsidR="00061D8F" w:rsidRPr="00BA5BC7" w:rsidRDefault="00061D8F" w:rsidP="00516153">
      <w:pPr>
        <w:shd w:val="clear" w:color="auto" w:fill="FFFFFF"/>
        <w:spacing w:line="30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Ръководството на </w:t>
      </w:r>
      <w:r w:rsidR="00437B4F" w:rsidRPr="00BA5BC7">
        <w:rPr>
          <w:rFonts w:ascii="Arial" w:eastAsia="Times New Roman" w:hAnsi="Arial" w:cs="Arial"/>
          <w:sz w:val="24"/>
          <w:szCs w:val="24"/>
          <w:lang w:eastAsia="bg-BG"/>
        </w:rPr>
        <w:t>Югозападния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университет „</w:t>
      </w:r>
      <w:r w:rsidR="00437B4F" w:rsidRPr="00BA5BC7">
        <w:rPr>
          <w:rFonts w:ascii="Arial" w:eastAsia="Times New Roman" w:hAnsi="Arial" w:cs="Arial"/>
          <w:sz w:val="24"/>
          <w:szCs w:val="24"/>
          <w:lang w:eastAsia="bg-BG"/>
        </w:rPr>
        <w:t>Неофит Рилски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“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и Екипът за упра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в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ление на Проект 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BG05M2OP001-2.016-0</w:t>
      </w:r>
      <w:r w:rsidR="00DF4A6D" w:rsidRPr="00BA5BC7">
        <w:rPr>
          <w:rFonts w:ascii="Arial" w:eastAsia="Times New Roman" w:hAnsi="Arial" w:cs="Arial"/>
          <w:sz w:val="24"/>
          <w:szCs w:val="24"/>
          <w:lang w:eastAsia="bg-BG"/>
        </w:rPr>
        <w:t>0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19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„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Иновативно образование в хуманитарни и социални науки чрез цифрова трансформация и модернизация на учебните програми във Великотърновски</w:t>
      </w:r>
      <w:r w:rsidR="00BA5BC7" w:rsidRPr="00BA5BC7">
        <w:rPr>
          <w:rFonts w:ascii="Arial" w:eastAsia="Times New Roman" w:hAnsi="Arial" w:cs="Arial"/>
          <w:sz w:val="24"/>
          <w:szCs w:val="24"/>
          <w:lang w:eastAsia="bg-BG"/>
        </w:rPr>
        <w:t>я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университет "Св. 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>с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в. Кирил и Методий", Софийски</w:t>
      </w:r>
      <w:r w:rsidR="00BA5BC7" w:rsidRPr="00BA5BC7">
        <w:rPr>
          <w:rFonts w:ascii="Arial" w:eastAsia="Times New Roman" w:hAnsi="Arial" w:cs="Arial"/>
          <w:sz w:val="24"/>
          <w:szCs w:val="24"/>
          <w:lang w:eastAsia="bg-BG"/>
        </w:rPr>
        <w:t>я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университет "С</w:t>
      </w:r>
      <w:r w:rsidR="00BA5BC7" w:rsidRPr="00BA5BC7">
        <w:rPr>
          <w:rFonts w:ascii="Arial" w:eastAsia="Times New Roman" w:hAnsi="Arial" w:cs="Arial"/>
          <w:sz w:val="24"/>
          <w:szCs w:val="24"/>
          <w:lang w:eastAsia="bg-BG"/>
        </w:rPr>
        <w:t>в. Климент Охридски", Югозападния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университет "Неофит </w:t>
      </w:r>
      <w:r w:rsidR="00BA5BC7" w:rsidRPr="00BA5BC7">
        <w:rPr>
          <w:rFonts w:ascii="Arial" w:eastAsia="Times New Roman" w:hAnsi="Arial" w:cs="Arial"/>
          <w:sz w:val="24"/>
          <w:szCs w:val="24"/>
          <w:lang w:eastAsia="bg-BG"/>
        </w:rPr>
        <w:t>Рилски" и Техническия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универс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и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тет в Габрово в партньорство с чуждестранни университет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>и от Гърция, Полша и Рум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>ъ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ния“, 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финансиран по Оперативна програма „Наука и образование за интелигентен ра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с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теж” 2014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– 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2020 г.”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>,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на основание заповед на ректора на 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ВТУ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№ </w:t>
      </w:r>
      <w:r w:rsidR="004420BD" w:rsidRPr="00BA5BC7">
        <w:rPr>
          <w:rFonts w:ascii="Arial" w:eastAsia="Times New Roman" w:hAnsi="Arial" w:cs="Arial"/>
          <w:sz w:val="24"/>
          <w:szCs w:val="24"/>
          <w:lang w:eastAsia="bg-BG"/>
        </w:rPr>
        <w:t>РД-10-1836/12.11.2021 г.</w:t>
      </w:r>
      <w:r w:rsidR="0062243C" w:rsidRPr="00BA5BC7">
        <w:rPr>
          <w:rFonts w:ascii="Arial" w:eastAsia="Times New Roman" w:hAnsi="Arial" w:cs="Arial"/>
          <w:sz w:val="24"/>
          <w:szCs w:val="24"/>
          <w:lang w:eastAsia="bg-BG"/>
        </w:rPr>
        <w:t>,</w:t>
      </w:r>
      <w:r w:rsidR="00095DA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изискванията на Ръководство за изпълнение на административни договори за предост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вяне н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а безвъзмездна финансова помощ по приоритетни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ос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и 2, 3 и 5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на Оперативна програма „Наука и образование за интелигентен растеж“ 2014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–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2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>020 г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., относно изискв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нето </w:t>
      </w:r>
      <w:r w:rsidR="00086990" w:rsidRPr="00BA5BC7">
        <w:rPr>
          <w:rFonts w:ascii="Arial" w:eastAsia="Times New Roman" w:hAnsi="Arial" w:cs="Arial"/>
          <w:sz w:val="24"/>
          <w:szCs w:val="24"/>
          <w:lang w:eastAsia="bg-BG"/>
        </w:rPr>
        <w:t>за извършване на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подбор </w:t>
      </w:r>
      <w:r w:rsidR="00086990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на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лица, които не </w:t>
      </w:r>
      <w:r w:rsidR="00DF4A6D" w:rsidRPr="00BA5BC7">
        <w:rPr>
          <w:rFonts w:ascii="Arial" w:eastAsia="Times New Roman" w:hAnsi="Arial" w:cs="Arial"/>
          <w:sz w:val="24"/>
          <w:szCs w:val="24"/>
          <w:lang w:eastAsia="bg-BG"/>
        </w:rPr>
        <w:t>са били предмет на предварителна оценка</w:t>
      </w:r>
      <w:r w:rsidR="00C93AA7" w:rsidRPr="00BA5BC7">
        <w:rPr>
          <w:rFonts w:ascii="Arial" w:eastAsia="Times New Roman" w:hAnsi="Arial" w:cs="Arial"/>
          <w:sz w:val="24"/>
          <w:szCs w:val="24"/>
          <w:lang w:eastAsia="bg-BG"/>
        </w:rPr>
        <w:t>,</w:t>
      </w:r>
    </w:p>
    <w:p w:rsidR="00867D2D" w:rsidRPr="00BA5BC7" w:rsidRDefault="00867D2D" w:rsidP="0051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line="300" w:lineRule="atLeast"/>
        <w:jc w:val="center"/>
        <w:rPr>
          <w:rFonts w:ascii="Arial" w:eastAsia="Times New Roman" w:hAnsi="Arial" w:cs="Arial"/>
          <w:sz w:val="28"/>
          <w:szCs w:val="28"/>
          <w:lang w:eastAsia="bg-BG"/>
        </w:rPr>
      </w:pPr>
      <w:r w:rsidRPr="00BA5BC7"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ОБЯВЯВА </w:t>
      </w:r>
      <w:r w:rsidR="00A617A9" w:rsidRPr="00BA5BC7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ПРОЦЕДУ</w:t>
      </w:r>
      <w:bookmarkStart w:id="0" w:name="_GoBack"/>
      <w:bookmarkEnd w:id="0"/>
      <w:r w:rsidR="00A617A9" w:rsidRPr="00BA5BC7"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РА ЗА </w:t>
      </w:r>
      <w:r w:rsidR="00D16B7C" w:rsidRPr="00BA5BC7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ПОДБОР</w:t>
      </w:r>
    </w:p>
    <w:p w:rsidR="00867D2D" w:rsidRPr="00BA5BC7" w:rsidRDefault="004420BD" w:rsidP="00516153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>н</w:t>
      </w:r>
      <w:r w:rsidR="00867D2D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>а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bookmarkStart w:id="1" w:name="_Hlk87703622"/>
      <w:r w:rsidR="00D16B7C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преподаватели за разработване на </w:t>
      </w:r>
      <w:r w:rsidR="00A617A9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>лекционен курс</w:t>
      </w:r>
      <w:r w:rsidR="00D16B7C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и дигитални ресурси</w:t>
      </w:r>
      <w:r w:rsidR="00920ECE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="00D16B7C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>за ди</w:t>
      </w:r>
      <w:r w:rsidR="00D16B7C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>с</w:t>
      </w:r>
      <w:r w:rsidR="00D16B7C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циплини, включени в нови магистърски програми по </w:t>
      </w:r>
      <w:r w:rsidR="008A174F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>проект</w:t>
      </w:r>
      <w:bookmarkEnd w:id="1"/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0D0AD5" w:rsidRPr="00BA5BC7">
        <w:rPr>
          <w:rFonts w:ascii="Arial" w:eastAsia="Times New Roman" w:hAnsi="Arial" w:cs="Arial"/>
          <w:b/>
          <w:sz w:val="24"/>
          <w:szCs w:val="24"/>
          <w:lang w:eastAsia="bg-BG"/>
        </w:rPr>
        <w:t>BG05M2OP001-2.016-0019</w:t>
      </w:r>
      <w:r w:rsidR="000D0AD5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E565A8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в 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E565A8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ЮЗУ „Неофит Рилски“ </w:t>
      </w:r>
      <w:r w:rsidR="00187E5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по </w:t>
      </w:r>
      <w:r w:rsidR="00BA5BC7" w:rsidRPr="00BA5BC7">
        <w:rPr>
          <w:rFonts w:ascii="Arial" w:eastAsia="Times New Roman" w:hAnsi="Arial" w:cs="Arial"/>
          <w:sz w:val="24"/>
          <w:szCs w:val="24"/>
          <w:lang w:eastAsia="bg-BG"/>
        </w:rPr>
        <w:t>професионално</w:t>
      </w:r>
      <w:r w:rsidR="00517176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направлениe 2.1</w:t>
      </w:r>
      <w:r w:rsidR="00920ECE" w:rsidRPr="00BA5BC7">
        <w:rPr>
          <w:rFonts w:ascii="Arial" w:eastAsia="Times New Roman" w:hAnsi="Arial" w:cs="Arial"/>
          <w:sz w:val="24"/>
          <w:szCs w:val="24"/>
          <w:lang w:eastAsia="bg-BG"/>
        </w:rPr>
        <w:t>, както следва:</w:t>
      </w:r>
    </w:p>
    <w:p w:rsidR="00920ECE" w:rsidRPr="00BA5BC7" w:rsidRDefault="00920ECE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bg-BG"/>
        </w:rPr>
      </w:pPr>
      <w:r w:rsidRPr="00BA5BC7">
        <w:rPr>
          <w:rFonts w:ascii="Arial" w:eastAsia="Times New Roman" w:hAnsi="Arial" w:cs="Arial"/>
          <w:b/>
          <w:bCs/>
          <w:sz w:val="24"/>
          <w:szCs w:val="24"/>
          <w:u w:val="single"/>
          <w:lang w:eastAsia="bg-BG"/>
        </w:rPr>
        <w:t xml:space="preserve">Бенефициент – </w:t>
      </w:r>
      <w:r w:rsidR="009C0FC0" w:rsidRPr="00BA5BC7">
        <w:rPr>
          <w:rFonts w:ascii="Arial" w:eastAsia="Times New Roman" w:hAnsi="Arial" w:cs="Arial"/>
          <w:b/>
          <w:bCs/>
          <w:sz w:val="24"/>
          <w:szCs w:val="24"/>
          <w:u w:val="single"/>
          <w:lang w:eastAsia="bg-BG"/>
        </w:rPr>
        <w:t>Югозападен университет „Неофит Рилски“</w:t>
      </w:r>
    </w:p>
    <w:p w:rsidR="00A617A9" w:rsidRPr="00BA5BC7" w:rsidRDefault="00A617A9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D16B7C" w:rsidRPr="00BA5BC7" w:rsidRDefault="00DF7A4C" w:rsidP="0051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1. </w:t>
      </w:r>
      <w:r w:rsidR="00D16B7C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М</w:t>
      </w:r>
      <w:r w:rsidR="008A174F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агистърска програма </w:t>
      </w:r>
      <w:r w:rsidR="00A617A9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„Дигитална култура: Език, литература, комуникация“</w:t>
      </w:r>
      <w:r w:rsidR="008A174F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, в професионално направление</w:t>
      </w:r>
      <w:r w:rsidR="00D16B7C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2.1</w:t>
      </w:r>
      <w:r w:rsidR="00C93AA7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.</w:t>
      </w:r>
      <w:r w:rsidR="00D16B7C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Филология</w:t>
      </w:r>
      <w:r w:rsidR="00A617A9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, 2 семестъра</w:t>
      </w:r>
    </w:p>
    <w:p w:rsidR="00D16B7C" w:rsidRPr="00BA5BC7" w:rsidRDefault="00D16B7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Преподавател</w:t>
      </w:r>
      <w:r w:rsidR="00BD460B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и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за разработване на </w:t>
      </w:r>
      <w:r w:rsidR="00A617A9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лекционен курс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и дигитални ресурси за следн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и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те дисциплини:</w:t>
      </w:r>
    </w:p>
    <w:p w:rsidR="00920ECE" w:rsidRPr="00BA5BC7" w:rsidRDefault="00187E5D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1. Задължителна дисциплина „</w:t>
      </w:r>
      <w:r w:rsidR="00437B4F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Граници и идентичности – литературни ракурси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“</w:t>
      </w:r>
    </w:p>
    <w:p w:rsidR="00187E5D" w:rsidRPr="00BA5BC7" w:rsidRDefault="00187E5D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2. </w:t>
      </w:r>
      <w:r w:rsidR="00437B4F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Избираема дисциплина –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 xml:space="preserve">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(английски език)</w:t>
      </w:r>
    </w:p>
    <w:p w:rsidR="00187E5D" w:rsidRPr="00BA5BC7" w:rsidRDefault="00D7352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3. </w:t>
      </w:r>
      <w:r w:rsidR="00437B4F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Избираема</w:t>
      </w:r>
      <w:r w:rsidR="00437B4F" w:rsidRPr="00BA5BC7">
        <w:t xml:space="preserve"> </w:t>
      </w:r>
      <w:r w:rsidR="00437B4F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дисциплина – (немски език)</w:t>
      </w:r>
    </w:p>
    <w:p w:rsidR="00187E5D" w:rsidRPr="00BA5BC7" w:rsidRDefault="00D7352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4. </w:t>
      </w:r>
      <w:r w:rsidR="00437B4F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Избираема дисциплина –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(рускоезична литература</w:t>
      </w:r>
      <w:r w:rsidR="00877AA9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– съвременни ракурси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)</w:t>
      </w:r>
    </w:p>
    <w:p w:rsidR="005400EB" w:rsidRPr="00BA5BC7" w:rsidRDefault="005400EB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5. Избираема дисциплина –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 xml:space="preserve">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(немскоезична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 xml:space="preserve"> литература</w:t>
      </w:r>
      <w:r w:rsidR="00877AA9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– съвременни ракурси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)</w:t>
      </w:r>
    </w:p>
    <w:p w:rsidR="00187E5D" w:rsidRPr="00BA5BC7" w:rsidRDefault="005400EB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6</w:t>
      </w:r>
      <w:r w:rsidR="00437B4F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. Избираема дисциплина –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 xml:space="preserve">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>“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Литература и технологии</w:t>
      </w:r>
      <w:r w:rsidR="00437B4F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“</w:t>
      </w:r>
    </w:p>
    <w:p w:rsidR="005400EB" w:rsidRPr="00BA5BC7" w:rsidRDefault="005400EB" w:rsidP="005400EB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val="en-US"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7. Избираема дисциплина –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 xml:space="preserve">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>“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Синтактични специфики п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ри превода на бъл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г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>a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рски език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>”</w:t>
      </w:r>
    </w:p>
    <w:p w:rsidR="00187E5D" w:rsidRPr="00BA5BC7" w:rsidRDefault="00187E5D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</w:p>
    <w:p w:rsidR="00973726" w:rsidRPr="00BA5BC7" w:rsidRDefault="00973726" w:rsidP="0051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2. Магистърска програма „Дигитална култура: Език, литература, комуникация“, в професионално направление 2.1</w:t>
      </w:r>
      <w:r w:rsidR="00C93AA7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.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Филология, 4 семестъра</w:t>
      </w:r>
    </w:p>
    <w:p w:rsidR="00973726" w:rsidRPr="00BA5BC7" w:rsidRDefault="00973726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Преподавател</w:t>
      </w:r>
      <w:r w:rsidR="00BD460B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и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за разработване на лекционен курс и дигитални ресурси за следн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и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те дисциплини:</w:t>
      </w:r>
    </w:p>
    <w:p w:rsidR="00D7352C" w:rsidRPr="00BA5BC7" w:rsidRDefault="00D7352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1. Задължителна дисциплина „</w:t>
      </w:r>
      <w:r w:rsidR="005400EB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Тенденции и направления в езикознанието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“</w:t>
      </w:r>
    </w:p>
    <w:p w:rsidR="00D7352C" w:rsidRPr="00BA5BC7" w:rsidRDefault="00D7352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2. Задължителна дисциплина</w:t>
      </w:r>
      <w:r w:rsidRPr="00BA5BC7">
        <w:t xml:space="preserve"> „</w:t>
      </w:r>
      <w:r w:rsidR="005400EB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Тенденции и направления в литературознанието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“</w:t>
      </w:r>
    </w:p>
    <w:p w:rsidR="00D7352C" w:rsidRPr="00BA5BC7" w:rsidRDefault="00D7352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3. Избираема дисциплина </w:t>
      </w:r>
      <w:r w:rsidR="00C93AA7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–</w:t>
      </w:r>
      <w:r w:rsidR="00877AA9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(ф</w:t>
      </w:r>
      <w:r w:rsidR="005400EB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ренскоезична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литература</w:t>
      </w:r>
      <w:r w:rsidR="00877AA9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)</w:t>
      </w:r>
    </w:p>
    <w:p w:rsidR="00D7352C" w:rsidRPr="00BA5BC7" w:rsidRDefault="00D7352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val="en-US"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4. Избираема</w:t>
      </w:r>
      <w:r w:rsidRPr="00BA5BC7">
        <w:t xml:space="preserve"> 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дисциплина </w:t>
      </w:r>
      <w:r w:rsidR="00C93AA7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–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>“</w:t>
      </w:r>
      <w:r w:rsidR="005400EB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Преводът – теоретични и пр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иложни ракурси – английски език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>”</w:t>
      </w:r>
    </w:p>
    <w:p w:rsidR="005400EB" w:rsidRPr="00BA5BC7" w:rsidRDefault="005400EB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val="en-US"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5. Избираема</w:t>
      </w:r>
      <w:r w:rsidRPr="00BA5BC7">
        <w:t xml:space="preserve"> 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дисциплина –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>“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Преводът – теоретични 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и приложни ракурси – руски език</w:t>
      </w:r>
      <w:r w:rsidR="00FB2EA3" w:rsidRPr="00BA5BC7">
        <w:rPr>
          <w:rFonts w:ascii="Arial" w:eastAsia="Times New Roman" w:hAnsi="Arial" w:cs="Arial"/>
          <w:bCs/>
          <w:sz w:val="24"/>
          <w:szCs w:val="24"/>
          <w:lang w:val="en-US" w:eastAsia="bg-BG"/>
        </w:rPr>
        <w:t>”</w:t>
      </w:r>
    </w:p>
    <w:p w:rsidR="00D7352C" w:rsidRPr="00BA5BC7" w:rsidRDefault="005400EB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6</w:t>
      </w:r>
      <w:r w:rsidR="00D7352C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. Избираема дисциплина „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Пол и комуникация</w:t>
      </w:r>
      <w:r w:rsidR="00D7352C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“</w:t>
      </w:r>
    </w:p>
    <w:p w:rsidR="00187E5D" w:rsidRPr="00BA5BC7" w:rsidRDefault="00187E5D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val="sk-SK" w:eastAsia="bg-BG"/>
        </w:rPr>
      </w:pPr>
    </w:p>
    <w:p w:rsidR="00D7352C" w:rsidRPr="00BA5BC7" w:rsidRDefault="00D7352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bg-BG"/>
        </w:rPr>
      </w:pPr>
    </w:p>
    <w:p w:rsidR="00A92664" w:rsidRPr="00BA5BC7" w:rsidRDefault="00A92664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</w:p>
    <w:p w:rsidR="00A617A9" w:rsidRPr="00BA5BC7" w:rsidRDefault="00DF7A4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bCs/>
          <w:i/>
          <w:sz w:val="24"/>
          <w:szCs w:val="24"/>
          <w:lang w:eastAsia="bg-BG"/>
        </w:rPr>
        <w:t xml:space="preserve">1.1. </w:t>
      </w:r>
      <w:r w:rsidR="00867D2D" w:rsidRPr="00BA5BC7">
        <w:rPr>
          <w:rFonts w:ascii="Arial" w:eastAsia="Times New Roman" w:hAnsi="Arial" w:cs="Arial"/>
          <w:b/>
          <w:bCs/>
          <w:i/>
          <w:sz w:val="24"/>
          <w:szCs w:val="24"/>
          <w:lang w:eastAsia="bg-BG"/>
        </w:rPr>
        <w:t>Кратко описание на длъжността</w:t>
      </w:r>
      <w:r w:rsidR="00867D2D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:</w:t>
      </w:r>
    </w:p>
    <w:p w:rsidR="00A617A9" w:rsidRPr="00BA5BC7" w:rsidRDefault="00A617A9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Преподавателят с</w:t>
      </w:r>
      <w:r w:rsidR="008A174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ъздава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пълно учебно съдържание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>,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76003A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лекционен курс 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и дигитални ресурси </w:t>
      </w:r>
      <w:r w:rsidR="0076003A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за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преподаване на 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>съответната д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исциплина</w:t>
      </w:r>
      <w:r w:rsidR="008A174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пред студенти в </w:t>
      </w:r>
      <w:r w:rsidR="00356D0F" w:rsidRPr="00BA5BC7">
        <w:rPr>
          <w:rFonts w:ascii="Arial" w:eastAsia="Times New Roman" w:hAnsi="Arial" w:cs="Arial"/>
          <w:sz w:val="24"/>
          <w:szCs w:val="24"/>
          <w:lang w:eastAsia="bg-BG"/>
        </w:rPr>
        <w:t>съответната магистърска</w:t>
      </w:r>
      <w:r w:rsidR="008A174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програма</w:t>
      </w:r>
      <w:r w:rsidR="00356D0F" w:rsidRPr="00BA5BC7">
        <w:rPr>
          <w:rFonts w:ascii="Arial" w:eastAsia="Times New Roman" w:hAnsi="Arial" w:cs="Arial"/>
          <w:sz w:val="24"/>
          <w:szCs w:val="24"/>
          <w:lang w:eastAsia="bg-BG"/>
        </w:rPr>
        <w:t>, като поема ангажимент да внедри дисциплината в учебния процес</w:t>
      </w:r>
      <w:r w:rsidR="00235861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през акад</w:t>
      </w:r>
      <w:r w:rsidR="00235861" w:rsidRPr="00BA5BC7">
        <w:rPr>
          <w:rFonts w:ascii="Arial" w:eastAsia="Times New Roman" w:hAnsi="Arial" w:cs="Arial"/>
          <w:sz w:val="24"/>
          <w:szCs w:val="24"/>
          <w:lang w:eastAsia="bg-BG"/>
        </w:rPr>
        <w:t>е</w:t>
      </w:r>
      <w:r w:rsidR="00235861" w:rsidRPr="00BA5BC7">
        <w:rPr>
          <w:rFonts w:ascii="Arial" w:eastAsia="Times New Roman" w:hAnsi="Arial" w:cs="Arial"/>
          <w:sz w:val="24"/>
          <w:szCs w:val="24"/>
          <w:lang w:eastAsia="bg-BG"/>
        </w:rPr>
        <w:t>мичната 2022/2023 г.</w:t>
      </w:r>
    </w:p>
    <w:p w:rsidR="0076003A" w:rsidRPr="00BA5BC7" w:rsidRDefault="0076003A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Преподавателят трябва да </w:t>
      </w:r>
      <w:r w:rsidR="00BB26B3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разработи учебно съдържание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и лекционен курс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>, обе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>з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>печаващ</w:t>
      </w:r>
      <w:r w:rsidR="00BB26B3" w:rsidRPr="00BA5BC7">
        <w:rPr>
          <w:rFonts w:ascii="Arial" w:eastAsia="Times New Roman" w:hAnsi="Arial" w:cs="Arial"/>
          <w:sz w:val="24"/>
          <w:szCs w:val="24"/>
          <w:lang w:eastAsia="bg-BG"/>
        </w:rPr>
        <w:t>и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пълния хорариум лекции/аудиторна заетост </w:t>
      </w:r>
      <w:r w:rsidR="00BB26B3" w:rsidRPr="00BA5BC7">
        <w:rPr>
          <w:rFonts w:ascii="Arial" w:eastAsia="Times New Roman" w:hAnsi="Arial" w:cs="Arial"/>
          <w:sz w:val="24"/>
          <w:szCs w:val="24"/>
          <w:lang w:eastAsia="bg-BG"/>
        </w:rPr>
        <w:t>по съответната дисциплина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>съгласно длъжностната характеристика;</w:t>
      </w:r>
    </w:p>
    <w:p w:rsidR="00BB26B3" w:rsidRPr="00BA5BC7" w:rsidRDefault="00BB26B3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Преподавателят трябва да изготви структура и съдържание на лекционния курс, както и съдържание на отделни теми, както и да формулира специфики и практ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и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чески фокус на дисциплината и иновативни методи на обучение;</w:t>
      </w:r>
    </w:p>
    <w:p w:rsidR="00F8100E" w:rsidRPr="00BA5BC7" w:rsidRDefault="00F8100E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Преподавателят трябва да разработи лекционния курс в мултимедиен формат</w:t>
      </w:r>
      <w:r w:rsidR="009625A1" w:rsidRPr="00BA5BC7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:rsidR="0076003A" w:rsidRPr="00BA5BC7" w:rsidRDefault="0076003A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Преподавателят трябва да изготви цялата учебната документация на дисциплин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та/дисциплините – </w:t>
      </w:r>
      <w:r w:rsidR="00D547BD" w:rsidRPr="00BA5BC7">
        <w:rPr>
          <w:rFonts w:ascii="Arial" w:eastAsia="Times New Roman" w:hAnsi="Arial" w:cs="Arial"/>
          <w:sz w:val="24"/>
          <w:szCs w:val="24"/>
          <w:lang w:eastAsia="bg-BG"/>
        </w:rPr>
        <w:t>характеристика на дисциплината, конспект, литература и всички необходими за обучението атрибути</w:t>
      </w:r>
      <w:r w:rsidR="009625A1" w:rsidRPr="00BA5BC7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:rsidR="0076003A" w:rsidRPr="00BA5BC7" w:rsidRDefault="0076003A" w:rsidP="00516153">
      <w:pPr>
        <w:pStyle w:val="ListParagraph"/>
        <w:numPr>
          <w:ilvl w:val="0"/>
          <w:numId w:val="17"/>
        </w:num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Преподавателят трябва да </w:t>
      </w:r>
      <w:r w:rsidR="00BB26B3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разработи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необходимите за 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>обучението дигитални р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>е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сурси и материали, </w:t>
      </w:r>
      <w:r w:rsidR="00BB26B3" w:rsidRPr="00BA5BC7">
        <w:rPr>
          <w:rFonts w:ascii="Arial" w:eastAsia="Times New Roman" w:hAnsi="Arial" w:cs="Arial"/>
          <w:sz w:val="24"/>
          <w:szCs w:val="24"/>
          <w:lang w:eastAsia="bg-BG"/>
        </w:rPr>
        <w:t>за прилагане на иновативно обучение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по дисциплината</w:t>
      </w:r>
      <w:r w:rsidR="00BB26B3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в обем</w:t>
      </w:r>
      <w:r w:rsidR="00F8100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r w:rsidR="00AC3D6D" w:rsidRPr="00BA5BC7">
        <w:rPr>
          <w:rFonts w:ascii="Arial" w:eastAsia="Times New Roman" w:hAnsi="Arial" w:cs="Arial"/>
          <w:sz w:val="24"/>
          <w:szCs w:val="24"/>
          <w:lang w:eastAsia="bg-BG"/>
        </w:rPr>
        <w:t>обезпечаващ</w:t>
      </w:r>
      <w:r w:rsidR="00150D90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пълния курс на преподаване</w:t>
      </w:r>
      <w:r w:rsidR="00235861" w:rsidRPr="00BA5BC7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DF4A6D" w:rsidRPr="00BA5BC7" w:rsidRDefault="00DF4A6D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</w:p>
    <w:p w:rsidR="00867D2D" w:rsidRPr="00BA5BC7" w:rsidRDefault="00DF7A4C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i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bCs/>
          <w:i/>
          <w:sz w:val="24"/>
          <w:szCs w:val="24"/>
          <w:lang w:eastAsia="bg-BG"/>
        </w:rPr>
        <w:t xml:space="preserve">1.2. </w:t>
      </w:r>
      <w:r w:rsidR="00867D2D" w:rsidRPr="00BA5BC7">
        <w:rPr>
          <w:rFonts w:ascii="Arial" w:eastAsia="Times New Roman" w:hAnsi="Arial" w:cs="Arial"/>
          <w:b/>
          <w:bCs/>
          <w:i/>
          <w:sz w:val="24"/>
          <w:szCs w:val="24"/>
          <w:lang w:eastAsia="bg-BG"/>
        </w:rPr>
        <w:t>Минималните изискв</w:t>
      </w:r>
      <w:r w:rsidR="003E69A0" w:rsidRPr="00BA5BC7">
        <w:rPr>
          <w:rFonts w:ascii="Arial" w:eastAsia="Times New Roman" w:hAnsi="Arial" w:cs="Arial"/>
          <w:b/>
          <w:bCs/>
          <w:i/>
          <w:sz w:val="24"/>
          <w:szCs w:val="24"/>
          <w:lang w:eastAsia="bg-BG"/>
        </w:rPr>
        <w:t>ания за заемане на длъжността</w:t>
      </w:r>
      <w:r w:rsidR="00867D2D" w:rsidRPr="00BA5BC7">
        <w:rPr>
          <w:rFonts w:ascii="Arial" w:eastAsia="Times New Roman" w:hAnsi="Arial" w:cs="Arial"/>
          <w:b/>
          <w:bCs/>
          <w:i/>
          <w:sz w:val="24"/>
          <w:szCs w:val="24"/>
          <w:lang w:eastAsia="bg-BG"/>
        </w:rPr>
        <w:t>:</w:t>
      </w:r>
    </w:p>
    <w:p w:rsidR="00994AB0" w:rsidRPr="00BA5BC7" w:rsidRDefault="00BA5BC7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Образование – в</w:t>
      </w:r>
      <w:r w:rsidR="00994AB0" w:rsidRPr="00BA5BC7">
        <w:rPr>
          <w:rFonts w:ascii="Arial" w:eastAsia="Times New Roman" w:hAnsi="Arial" w:cs="Arial"/>
          <w:sz w:val="24"/>
          <w:szCs w:val="24"/>
          <w:lang w:eastAsia="bg-BG"/>
        </w:rPr>
        <w:t>исше;</w:t>
      </w:r>
    </w:p>
    <w:p w:rsidR="00994AB0" w:rsidRPr="00BA5BC7" w:rsidRDefault="00A617A9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Научна</w:t>
      </w:r>
      <w:r w:rsidR="00994AB0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степен – </w:t>
      </w:r>
      <w:r w:rsidR="008A174F" w:rsidRPr="00BA5BC7">
        <w:rPr>
          <w:rFonts w:ascii="Arial" w:eastAsia="Times New Roman" w:hAnsi="Arial" w:cs="Arial"/>
          <w:sz w:val="24"/>
          <w:szCs w:val="24"/>
          <w:lang w:eastAsia="bg-BG"/>
        </w:rPr>
        <w:t>„доктор</w:t>
      </w:r>
      <w:r w:rsidR="00994AB0" w:rsidRPr="00BA5BC7">
        <w:rPr>
          <w:rFonts w:ascii="Arial" w:eastAsia="Times New Roman" w:hAnsi="Arial" w:cs="Arial"/>
          <w:sz w:val="24"/>
          <w:szCs w:val="24"/>
          <w:lang w:eastAsia="bg-BG"/>
        </w:rPr>
        <w:t>”</w:t>
      </w:r>
      <w:r w:rsidR="008A174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или „доктор на науките“</w:t>
      </w:r>
      <w:r w:rsidR="00994AB0" w:rsidRPr="00BA5BC7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:rsidR="008A174F" w:rsidRPr="00BA5BC7" w:rsidRDefault="008A174F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Хабилитирано лице или минимум главен асистент на </w:t>
      </w:r>
      <w:r w:rsidR="00E565A8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трудов договор в </w:t>
      </w:r>
      <w:r w:rsidR="009C0FC0" w:rsidRPr="00BA5BC7">
        <w:rPr>
          <w:rFonts w:ascii="Arial" w:eastAsia="Times New Roman" w:hAnsi="Arial" w:cs="Arial"/>
          <w:sz w:val="24"/>
          <w:szCs w:val="24"/>
          <w:lang w:eastAsia="bg-BG"/>
        </w:rPr>
        <w:t>ЮЗУ „Не</w:t>
      </w:r>
      <w:r w:rsidR="009C0FC0" w:rsidRPr="00BA5BC7">
        <w:rPr>
          <w:rFonts w:ascii="Arial" w:eastAsia="Times New Roman" w:hAnsi="Arial" w:cs="Arial"/>
          <w:sz w:val="24"/>
          <w:szCs w:val="24"/>
          <w:lang w:eastAsia="bg-BG"/>
        </w:rPr>
        <w:t>о</w:t>
      </w:r>
      <w:r w:rsidR="009C0FC0" w:rsidRPr="00BA5BC7">
        <w:rPr>
          <w:rFonts w:ascii="Arial" w:eastAsia="Times New Roman" w:hAnsi="Arial" w:cs="Arial"/>
          <w:sz w:val="24"/>
          <w:szCs w:val="24"/>
          <w:lang w:eastAsia="bg-BG"/>
        </w:rPr>
        <w:t>фит Рилски“ в съответното професионално направление – 2.1 Филология.</w:t>
      </w:r>
    </w:p>
    <w:p w:rsidR="00A50C56" w:rsidRPr="00BA5BC7" w:rsidRDefault="00CF3714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Професионален</w:t>
      </w:r>
      <w:r w:rsidR="00DF7A4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о</w:t>
      </w:r>
      <w:r w:rsidR="00DF4A6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пит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– минимум </w:t>
      </w:r>
      <w:r w:rsidR="00553C48" w:rsidRPr="00BA5BC7">
        <w:rPr>
          <w:rFonts w:ascii="Arial" w:eastAsia="Times New Roman" w:hAnsi="Arial" w:cs="Arial"/>
          <w:sz w:val="24"/>
          <w:szCs w:val="24"/>
          <w:lang w:eastAsia="bg-BG"/>
        </w:rPr>
        <w:t>5</w:t>
      </w:r>
      <w:r w:rsidR="00DF7A4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BA5BC7">
        <w:rPr>
          <w:rFonts w:ascii="Arial" w:eastAsia="Times New Roman" w:hAnsi="Arial" w:cs="Arial"/>
          <w:sz w:val="24"/>
          <w:szCs w:val="24"/>
          <w:lang w:val="ru-RU" w:eastAsia="bg-BG"/>
        </w:rPr>
        <w:t>(</w:t>
      </w:r>
      <w:r w:rsidR="00553C48" w:rsidRPr="00BA5BC7">
        <w:rPr>
          <w:rFonts w:ascii="Arial" w:eastAsia="Times New Roman" w:hAnsi="Arial" w:cs="Arial"/>
          <w:sz w:val="24"/>
          <w:szCs w:val="24"/>
          <w:lang w:eastAsia="bg-BG"/>
        </w:rPr>
        <w:t>пет</w:t>
      </w:r>
      <w:r w:rsidRPr="00BA5BC7">
        <w:rPr>
          <w:rFonts w:ascii="Arial" w:eastAsia="Times New Roman" w:hAnsi="Arial" w:cs="Arial"/>
          <w:sz w:val="24"/>
          <w:szCs w:val="24"/>
          <w:lang w:val="ru-RU" w:eastAsia="bg-BG"/>
        </w:rPr>
        <w:t>)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DF7A4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години в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преподаване</w:t>
      </w:r>
      <w:r w:rsidR="008A174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на студенти в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обр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зователна и квалификационна степен</w:t>
      </w:r>
      <w:r w:rsidR="00235861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„бакалавър“ или „</w:t>
      </w:r>
      <w:r w:rsidR="008A174F" w:rsidRPr="00BA5BC7">
        <w:rPr>
          <w:rFonts w:ascii="Arial" w:eastAsia="Times New Roman" w:hAnsi="Arial" w:cs="Arial"/>
          <w:sz w:val="24"/>
          <w:szCs w:val="24"/>
          <w:lang w:eastAsia="bg-BG"/>
        </w:rPr>
        <w:t>магистър“;</w:t>
      </w:r>
    </w:p>
    <w:p w:rsidR="008A174F" w:rsidRPr="00BA5BC7" w:rsidRDefault="008A174F" w:rsidP="00516153">
      <w:pPr>
        <w:pStyle w:val="ListParagraph"/>
        <w:numPr>
          <w:ilvl w:val="0"/>
          <w:numId w:val="21"/>
        </w:numPr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Научни публикации, които са свързани с 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тематиката на </w:t>
      </w:r>
      <w:r w:rsidR="00AC3D6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дисциплината и/или 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>маги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>с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>търската програма</w:t>
      </w:r>
      <w:r w:rsidR="00D7352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и</w:t>
      </w:r>
      <w:r w:rsidR="00A50C56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които са посочени в </w:t>
      </w:r>
      <w:bookmarkStart w:id="2" w:name="_Hlk87713393"/>
      <w:r w:rsidR="00065F98" w:rsidRPr="00BA5BC7">
        <w:rPr>
          <w:rFonts w:ascii="Arial" w:eastAsia="Times New Roman" w:hAnsi="Arial" w:cs="Arial"/>
          <w:sz w:val="24"/>
          <w:szCs w:val="24"/>
          <w:lang w:eastAsia="bg-BG"/>
        </w:rPr>
        <w:t>персоналния</w:t>
      </w:r>
      <w:r w:rsidR="00A50C56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профил </w:t>
      </w:r>
      <w:r w:rsidR="00D7352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на кандидата </w:t>
      </w:r>
      <w:r w:rsidR="00A50C56" w:rsidRPr="00BA5BC7">
        <w:rPr>
          <w:rFonts w:ascii="Arial" w:eastAsia="Times New Roman" w:hAnsi="Arial" w:cs="Arial"/>
          <w:sz w:val="24"/>
          <w:szCs w:val="24"/>
          <w:lang w:eastAsia="bg-BG"/>
        </w:rPr>
        <w:t>в и</w:t>
      </w:r>
      <w:r w:rsidR="00A50C56" w:rsidRPr="00BA5BC7">
        <w:rPr>
          <w:rFonts w:ascii="Arial" w:eastAsia="Times New Roman" w:hAnsi="Arial" w:cs="Arial"/>
          <w:sz w:val="24"/>
          <w:szCs w:val="24"/>
          <w:lang w:eastAsia="bg-BG"/>
        </w:rPr>
        <w:t>н</w:t>
      </w:r>
      <w:r w:rsidR="00A50C56" w:rsidRPr="00BA5BC7">
        <w:rPr>
          <w:rFonts w:ascii="Arial" w:eastAsia="Times New Roman" w:hAnsi="Arial" w:cs="Arial"/>
          <w:sz w:val="24"/>
          <w:szCs w:val="24"/>
          <w:lang w:eastAsia="bg-BG"/>
        </w:rPr>
        <w:t>формационната система на</w:t>
      </w:r>
      <w:bookmarkEnd w:id="2"/>
      <w:r w:rsidR="009C0FC0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ЮЗУ</w:t>
      </w:r>
      <w:r w:rsidR="00E565A8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„Неофит Рилски“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>. С предимство са онези преп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>о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даватели, които имат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монография, студии, дисертации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или учебник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, в същата или близки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области 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>до тематиката на дисциплината.</w:t>
      </w:r>
    </w:p>
    <w:p w:rsidR="00D16B7C" w:rsidRPr="00BA5BC7" w:rsidRDefault="00D16B7C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F8100E" w:rsidRPr="00BA5BC7" w:rsidRDefault="00DF7A4C" w:rsidP="00516153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b/>
          <w:i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i/>
          <w:sz w:val="24"/>
          <w:szCs w:val="24"/>
          <w:lang w:eastAsia="bg-BG"/>
        </w:rPr>
        <w:t>1.3. Заетост по проекта:</w:t>
      </w:r>
    </w:p>
    <w:p w:rsidR="00DF7A4C" w:rsidRPr="00BA5BC7" w:rsidRDefault="00F8100E" w:rsidP="00516153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Трудов договор за период от 8 месеца,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при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заетост </w:t>
      </w:r>
      <w:r w:rsidR="00AC3D6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25 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>часа/месец</w:t>
      </w:r>
      <w:r w:rsidR="00235861" w:rsidRPr="00BA5BC7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966C78" w:rsidRPr="00BA5BC7" w:rsidRDefault="00966C78" w:rsidP="00516153">
      <w:pPr>
        <w:shd w:val="clear" w:color="auto" w:fill="FFFFFF"/>
        <w:tabs>
          <w:tab w:val="left" w:pos="993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Кандидатите следва да имат предвид и допълнителна заетост за преподаване на новата учебна дисциплина при прием на студенти за академичната 2022/2023 година</w:t>
      </w:r>
      <w:r w:rsidR="00D7352C" w:rsidRPr="00BA5BC7">
        <w:rPr>
          <w:rFonts w:ascii="Arial" w:eastAsia="Times New Roman" w:hAnsi="Arial" w:cs="Arial"/>
          <w:sz w:val="24"/>
          <w:szCs w:val="24"/>
          <w:lang w:eastAsia="bg-BG"/>
        </w:rPr>
        <w:t>, която ще бъде регламентирана с отделен трудов договор</w:t>
      </w: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. </w:t>
      </w:r>
    </w:p>
    <w:p w:rsidR="007F4769" w:rsidRPr="00BA5BC7" w:rsidRDefault="007F4769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CF7A82" w:rsidRPr="00BA5BC7" w:rsidRDefault="00065F98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2. </w:t>
      </w:r>
      <w:r w:rsidR="00973726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Процедурата за подбор</w:t>
      </w:r>
      <w:r w:rsidR="00867D2D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</w:t>
      </w:r>
      <w:r w:rsidR="00973726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на преподаватели</w:t>
      </w:r>
      <w:r w:rsidR="00086990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по отделни </w:t>
      </w:r>
      <w:r w:rsidR="00973726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дисциплини </w:t>
      </w:r>
      <w:r w:rsidR="00CF7A82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ще</w:t>
      </w:r>
      <w:r w:rsidR="00867D2D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се проведе на два етапа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867D2D" w:rsidRPr="00BA5BC7" w:rsidRDefault="00065F98" w:rsidP="00516153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2.1. </w:t>
      </w:r>
      <w:r w:rsidR="00E823AD" w:rsidRPr="00BA5BC7">
        <w:rPr>
          <w:rFonts w:ascii="Arial" w:eastAsia="Times New Roman" w:hAnsi="Arial" w:cs="Arial"/>
          <w:sz w:val="24"/>
          <w:szCs w:val="24"/>
          <w:lang w:eastAsia="bg-BG"/>
        </w:rPr>
        <w:t>П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роверка з</w:t>
      </w:r>
      <w:r w:rsidR="00CF7A82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а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съответствие на </w:t>
      </w:r>
      <w:r w:rsidR="00CF7A82" w:rsidRPr="00BA5BC7">
        <w:rPr>
          <w:rFonts w:ascii="Arial" w:eastAsia="Times New Roman" w:hAnsi="Arial" w:cs="Arial"/>
          <w:sz w:val="24"/>
          <w:szCs w:val="24"/>
          <w:lang w:eastAsia="bg-BG"/>
        </w:rPr>
        <w:t>подадените от кандидатите документи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:rsidR="005E651C" w:rsidRPr="00BA5BC7" w:rsidRDefault="00516153" w:rsidP="00516153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2.2.</w:t>
      </w:r>
      <w:r w:rsidR="00065F98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Проверка за изпълнение на минимални изисквания за </w:t>
      </w:r>
      <w:r w:rsidR="00187E5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заемане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на длъжността.</w:t>
      </w:r>
    </w:p>
    <w:p w:rsidR="00065F98" w:rsidRPr="00BA5BC7" w:rsidRDefault="00065F98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ind w:left="36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>В случай на наличие на повече кандидати</w:t>
      </w:r>
      <w:r w:rsidR="00AC3D6D"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 за една дисциплина с равностойни квал</w:t>
      </w:r>
      <w:r w:rsidR="00AC3D6D"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>и</w:t>
      </w:r>
      <w:r w:rsidR="00AC3D6D"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>фикация и</w:t>
      </w:r>
      <w:r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 опит, окончателния</w:t>
      </w:r>
      <w:r w:rsidR="00BA5BC7"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>т</w:t>
      </w:r>
      <w:r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 подбор ще се прави от арбитражна комисия по и</w:t>
      </w:r>
      <w:r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>з</w:t>
      </w:r>
      <w:r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>бо</w:t>
      </w:r>
      <w:r w:rsidR="00516153" w:rsidRPr="00BA5BC7">
        <w:rPr>
          <w:rFonts w:ascii="Arial" w:eastAsia="Times New Roman" w:hAnsi="Arial" w:cs="Arial"/>
          <w:i/>
          <w:sz w:val="24"/>
          <w:szCs w:val="24"/>
          <w:lang w:eastAsia="bg-BG"/>
        </w:rPr>
        <w:t>ра, създадена на ниво проект.</w:t>
      </w:r>
    </w:p>
    <w:p w:rsidR="00CF7A82" w:rsidRPr="00BA5BC7" w:rsidRDefault="00CF7A82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ind w:left="567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CF7A82" w:rsidRPr="00BA5BC7" w:rsidRDefault="00065F98" w:rsidP="00516153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3. </w:t>
      </w:r>
      <w:r w:rsidR="00CF7A82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Необходими</w:t>
      </w:r>
      <w:r w:rsidR="00867D2D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документи за участие в конкурсната процедура:</w:t>
      </w:r>
    </w:p>
    <w:p w:rsidR="00867D2D" w:rsidRPr="00BA5BC7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3.1.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Заявление </w:t>
      </w:r>
      <w:r w:rsidR="000232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до Ректора на </w:t>
      </w:r>
      <w:r w:rsidR="009C0FC0" w:rsidRPr="00BA5BC7">
        <w:rPr>
          <w:rFonts w:ascii="Arial" w:eastAsia="Times New Roman" w:hAnsi="Arial" w:cs="Arial"/>
          <w:sz w:val="24"/>
          <w:szCs w:val="24"/>
          <w:lang w:eastAsia="bg-BG"/>
        </w:rPr>
        <w:t>ЮЗУ</w:t>
      </w:r>
      <w:r w:rsidR="000232C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A63BA9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„Неофит Рилски“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за участие в </w:t>
      </w:r>
      <w:r w:rsidR="00973726" w:rsidRPr="00BA5BC7">
        <w:rPr>
          <w:rFonts w:ascii="Arial" w:eastAsia="Times New Roman" w:hAnsi="Arial" w:cs="Arial"/>
          <w:sz w:val="24"/>
          <w:szCs w:val="24"/>
          <w:lang w:eastAsia="bg-BG"/>
        </w:rPr>
        <w:t>процедура по по</w:t>
      </w:r>
      <w:r w:rsidR="00973726" w:rsidRPr="00BA5BC7">
        <w:rPr>
          <w:rFonts w:ascii="Arial" w:eastAsia="Times New Roman" w:hAnsi="Arial" w:cs="Arial"/>
          <w:sz w:val="24"/>
          <w:szCs w:val="24"/>
          <w:lang w:eastAsia="bg-BG"/>
        </w:rPr>
        <w:t>д</w:t>
      </w:r>
      <w:r w:rsidR="00973726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бор на преподаватели (по образец, </w:t>
      </w:r>
      <w:r w:rsidR="00BF22C6" w:rsidRPr="00BA5BC7">
        <w:rPr>
          <w:rFonts w:ascii="Arial" w:eastAsia="Times New Roman" w:hAnsi="Arial" w:cs="Arial"/>
          <w:sz w:val="24"/>
          <w:szCs w:val="24"/>
          <w:lang w:eastAsia="bg-BG"/>
        </w:rPr>
        <w:t>п</w:t>
      </w:r>
      <w:r w:rsidR="005A3921" w:rsidRPr="00BA5BC7">
        <w:rPr>
          <w:rFonts w:ascii="Arial" w:eastAsia="Times New Roman" w:hAnsi="Arial" w:cs="Arial"/>
          <w:sz w:val="24"/>
          <w:szCs w:val="24"/>
          <w:lang w:eastAsia="bg-BG"/>
        </w:rPr>
        <w:t>убликуван</w:t>
      </w:r>
      <w:r w:rsidR="00973726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5A3921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на страницата на </w:t>
      </w:r>
      <w:r w:rsidR="009C0FC0" w:rsidRPr="00BA5BC7">
        <w:rPr>
          <w:rFonts w:ascii="Arial" w:eastAsia="Times New Roman" w:hAnsi="Arial" w:cs="Arial"/>
          <w:sz w:val="24"/>
          <w:szCs w:val="24"/>
          <w:lang w:eastAsia="bg-BG"/>
        </w:rPr>
        <w:t>ЮЗУ</w:t>
      </w:r>
      <w:r w:rsidR="00A63BA9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„Неофит Ри</w:t>
      </w:r>
      <w:r w:rsidR="00A63BA9" w:rsidRPr="00BA5BC7">
        <w:rPr>
          <w:rFonts w:ascii="Arial" w:eastAsia="Times New Roman" w:hAnsi="Arial" w:cs="Arial"/>
          <w:sz w:val="24"/>
          <w:szCs w:val="24"/>
          <w:lang w:eastAsia="bg-BG"/>
        </w:rPr>
        <w:t>л</w:t>
      </w:r>
      <w:r w:rsidR="00A63BA9" w:rsidRPr="00BA5BC7">
        <w:rPr>
          <w:rFonts w:ascii="Arial" w:eastAsia="Times New Roman" w:hAnsi="Arial" w:cs="Arial"/>
          <w:sz w:val="24"/>
          <w:szCs w:val="24"/>
          <w:lang w:eastAsia="bg-BG"/>
        </w:rPr>
        <w:t>ски“</w:t>
      </w:r>
      <w:r w:rsidR="00150130" w:rsidRPr="00BA5BC7">
        <w:rPr>
          <w:rFonts w:ascii="Arial" w:eastAsia="Times New Roman" w:hAnsi="Arial" w:cs="Arial"/>
          <w:sz w:val="24"/>
          <w:szCs w:val="24"/>
          <w:lang w:eastAsia="bg-BG"/>
        </w:rPr>
        <w:t>);</w:t>
      </w:r>
    </w:p>
    <w:p w:rsidR="00150130" w:rsidRPr="00BA5BC7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3.2.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А</w:t>
      </w:r>
      <w:r w:rsidR="00E823A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втобиография </w:t>
      </w:r>
      <w:r w:rsidR="00B97586" w:rsidRPr="00BA5BC7">
        <w:rPr>
          <w:rFonts w:ascii="Arial" w:eastAsia="Times New Roman" w:hAnsi="Arial" w:cs="Arial"/>
          <w:sz w:val="24"/>
          <w:szCs w:val="24"/>
          <w:lang w:eastAsia="bg-BG"/>
        </w:rPr>
        <w:t>(</w:t>
      </w:r>
      <w:r w:rsidR="00E823AD" w:rsidRPr="00BA5BC7">
        <w:rPr>
          <w:rFonts w:ascii="Arial" w:eastAsia="Times New Roman" w:hAnsi="Arial" w:cs="Arial"/>
          <w:sz w:val="24"/>
          <w:szCs w:val="24"/>
          <w:lang w:eastAsia="bg-BG"/>
        </w:rPr>
        <w:t>CV</w:t>
      </w:r>
      <w:r w:rsidR="00B97586" w:rsidRPr="00BA5BC7">
        <w:rPr>
          <w:rFonts w:ascii="Arial" w:eastAsia="Times New Roman" w:hAnsi="Arial" w:cs="Arial"/>
          <w:sz w:val="24"/>
          <w:szCs w:val="24"/>
          <w:lang w:eastAsia="bg-BG"/>
        </w:rPr>
        <w:t>)</w:t>
      </w:r>
      <w:r w:rsidR="0027002E" w:rsidRPr="00BA5BC7">
        <w:rPr>
          <w:rFonts w:ascii="Arial" w:eastAsia="Times New Roman" w:hAnsi="Arial" w:cs="Arial"/>
          <w:sz w:val="24"/>
          <w:szCs w:val="24"/>
          <w:lang w:eastAsia="bg-BG"/>
        </w:rPr>
        <w:t>, изготвена</w:t>
      </w:r>
      <w:r w:rsidR="00150130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по образец на проекта;</w:t>
      </w:r>
    </w:p>
    <w:p w:rsidR="00867D2D" w:rsidRPr="00BA5BC7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3.3.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Декларация за обстоятелства</w:t>
      </w:r>
      <w:r w:rsidR="00E823AD" w:rsidRPr="00BA5BC7">
        <w:rPr>
          <w:rFonts w:ascii="Arial" w:eastAsia="Times New Roman" w:hAnsi="Arial" w:cs="Arial"/>
          <w:sz w:val="24"/>
          <w:szCs w:val="24"/>
          <w:lang w:eastAsia="bg-BG"/>
        </w:rPr>
        <w:t>та</w:t>
      </w:r>
      <w:r w:rsidR="00061D8F" w:rsidRPr="00BA5BC7">
        <w:rPr>
          <w:rFonts w:ascii="Arial" w:eastAsia="Times New Roman" w:hAnsi="Arial" w:cs="Arial"/>
          <w:sz w:val="24"/>
          <w:szCs w:val="24"/>
          <w:lang w:eastAsia="bg-BG"/>
        </w:rPr>
        <w:t>,</w:t>
      </w:r>
      <w:r w:rsidR="00E823A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че </w:t>
      </w:r>
      <w:r w:rsidR="0027002E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кандидатът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ж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ност</w:t>
      </w:r>
      <w:r w:rsidR="00900A21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150130" w:rsidRPr="00BA5BC7">
        <w:rPr>
          <w:rFonts w:ascii="Arial" w:eastAsia="Times New Roman" w:hAnsi="Arial" w:cs="Arial"/>
          <w:sz w:val="24"/>
          <w:szCs w:val="24"/>
          <w:lang w:eastAsia="bg-BG"/>
        </w:rPr>
        <w:t>– по образец;</w:t>
      </w:r>
    </w:p>
    <w:p w:rsidR="00867D2D" w:rsidRPr="00BA5BC7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3.4.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Декларация</w:t>
      </w:r>
      <w:r w:rsidR="000B5EE3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в съответствие с нормативните текстове от </w:t>
      </w:r>
      <w:r w:rsidR="008C726B" w:rsidRPr="00BA5BC7">
        <w:rPr>
          <w:rFonts w:ascii="Arial" w:eastAsia="Times New Roman" w:hAnsi="Arial" w:cs="Arial"/>
          <w:sz w:val="24"/>
          <w:szCs w:val="24"/>
          <w:lang w:eastAsia="bg-BG"/>
        </w:rPr>
        <w:t>Р</w:t>
      </w:r>
      <w:r w:rsidR="000B5EE3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егламент (ЕС) 2016/679 на </w:t>
      </w:r>
      <w:r w:rsidR="008C726B" w:rsidRPr="00BA5BC7">
        <w:rPr>
          <w:rFonts w:ascii="Arial" w:eastAsia="Times New Roman" w:hAnsi="Arial" w:cs="Arial"/>
          <w:sz w:val="24"/>
          <w:szCs w:val="24"/>
          <w:lang w:eastAsia="bg-BG"/>
        </w:rPr>
        <w:t>Е</w:t>
      </w:r>
      <w:r w:rsidR="000B5EE3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вропейския парламент и на </w:t>
      </w:r>
      <w:r w:rsidR="008C726B" w:rsidRPr="00BA5BC7">
        <w:rPr>
          <w:rFonts w:ascii="Arial" w:eastAsia="Times New Roman" w:hAnsi="Arial" w:cs="Arial"/>
          <w:sz w:val="24"/>
          <w:szCs w:val="24"/>
          <w:lang w:eastAsia="bg-BG"/>
        </w:rPr>
        <w:t>С</w:t>
      </w:r>
      <w:r w:rsidR="000B5EE3" w:rsidRPr="00BA5BC7">
        <w:rPr>
          <w:rFonts w:ascii="Arial" w:eastAsia="Times New Roman" w:hAnsi="Arial" w:cs="Arial"/>
          <w:sz w:val="24"/>
          <w:szCs w:val="24"/>
          <w:lang w:eastAsia="bg-BG"/>
        </w:rPr>
        <w:t>ъвета (</w:t>
      </w:r>
      <w:r w:rsidR="008C726B" w:rsidRPr="00BA5BC7">
        <w:rPr>
          <w:rFonts w:ascii="Arial" w:eastAsia="Times New Roman" w:hAnsi="Arial" w:cs="Arial"/>
          <w:sz w:val="24"/>
          <w:szCs w:val="24"/>
          <w:lang w:eastAsia="bg-BG"/>
        </w:rPr>
        <w:t>ч</w:t>
      </w:r>
      <w:r w:rsidR="000B5EE3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л. 7) за </w:t>
      </w:r>
      <w:r w:rsidR="00E823AD" w:rsidRPr="00BA5BC7">
        <w:rPr>
          <w:rFonts w:ascii="Arial" w:eastAsia="Times New Roman" w:hAnsi="Arial" w:cs="Arial"/>
          <w:sz w:val="24"/>
          <w:szCs w:val="24"/>
          <w:lang w:eastAsia="bg-BG"/>
        </w:rPr>
        <w:t>съгласие за обработка на личните данни</w:t>
      </w:r>
      <w:r w:rsidR="00900A21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0B5EE3" w:rsidRPr="00BA5BC7">
        <w:rPr>
          <w:rFonts w:ascii="Arial" w:eastAsia="Times New Roman" w:hAnsi="Arial" w:cs="Arial"/>
          <w:sz w:val="24"/>
          <w:szCs w:val="24"/>
          <w:lang w:eastAsia="bg-BG"/>
        </w:rPr>
        <w:t>за целите на проекта</w:t>
      </w:r>
      <w:r w:rsidR="00150130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– по образец;</w:t>
      </w:r>
    </w:p>
    <w:p w:rsidR="00867D2D" w:rsidRPr="00BA5BC7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3.5.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Копие от документи за придобит</w:t>
      </w:r>
      <w:r w:rsidR="00900A21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и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образователн</w:t>
      </w:r>
      <w:r w:rsidR="00900A21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и </w:t>
      </w:r>
      <w:r w:rsidR="00973726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и научни степени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и допълн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и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телна професионална квалификация</w:t>
      </w:r>
      <w:r w:rsidR="00900A21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(специализация)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:rsidR="004420BD" w:rsidRPr="00BA5BC7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3.6.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Копие от официални документи, </w:t>
      </w:r>
      <w:r w:rsidR="00B97586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които 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удостоверява</w:t>
      </w:r>
      <w:r w:rsidR="00B97586" w:rsidRPr="00BA5BC7">
        <w:rPr>
          <w:rFonts w:ascii="Arial" w:eastAsia="Times New Roman" w:hAnsi="Arial" w:cs="Arial"/>
          <w:sz w:val="24"/>
          <w:szCs w:val="24"/>
          <w:lang w:eastAsia="bg-BG"/>
        </w:rPr>
        <w:t>т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продължителността на професионалния опит </w:t>
      </w:r>
      <w:r w:rsidR="00B97586" w:rsidRPr="00BA5BC7">
        <w:rPr>
          <w:rFonts w:ascii="Arial" w:eastAsia="Times New Roman" w:hAnsi="Arial" w:cs="Arial"/>
          <w:sz w:val="24"/>
          <w:szCs w:val="24"/>
          <w:lang w:eastAsia="bg-BG"/>
        </w:rPr>
        <w:t>(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трудова книжка; осигурителна книжка</w:t>
      </w:r>
      <w:r w:rsidR="00900A21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и други</w:t>
      </w:r>
      <w:r w:rsidR="00B97586" w:rsidRPr="00BA5BC7">
        <w:rPr>
          <w:rFonts w:ascii="Arial" w:eastAsia="Times New Roman" w:hAnsi="Arial" w:cs="Arial"/>
          <w:sz w:val="24"/>
          <w:szCs w:val="24"/>
          <w:lang w:eastAsia="bg-BG"/>
        </w:rPr>
        <w:t>)</w:t>
      </w:r>
      <w:r w:rsidR="00867D2D" w:rsidRPr="00BA5BC7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:rsidR="00361A8F" w:rsidRPr="00BA5BC7" w:rsidRDefault="004420BD" w:rsidP="004420BD">
      <w:pPr>
        <w:shd w:val="clear" w:color="auto" w:fill="FFFFFF"/>
        <w:tabs>
          <w:tab w:val="left" w:pos="993"/>
        </w:tabs>
        <w:spacing w:line="300" w:lineRule="atLeast"/>
        <w:ind w:left="56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3.7.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Списък на публикации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на кандидата и на онези негови произведения,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които са в областта на дисциплината и</w:t>
      </w:r>
      <w:r w:rsidR="00AC3D6D" w:rsidRPr="00BA5BC7">
        <w:rPr>
          <w:rFonts w:ascii="Arial" w:eastAsia="Times New Roman" w:hAnsi="Arial" w:cs="Arial"/>
          <w:sz w:val="24"/>
          <w:szCs w:val="24"/>
          <w:lang w:eastAsia="bg-BG"/>
        </w:rPr>
        <w:t>/или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магистърската програма, и </w:t>
      </w:r>
      <w:r w:rsidR="00361A8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които доказват 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мин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>и</w:t>
      </w:r>
      <w:r w:rsidR="005E651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малните </w:t>
      </w:r>
      <w:r w:rsidR="00516153" w:rsidRPr="00BA5BC7">
        <w:rPr>
          <w:rFonts w:ascii="Arial" w:eastAsia="Times New Roman" w:hAnsi="Arial" w:cs="Arial"/>
          <w:sz w:val="24"/>
          <w:szCs w:val="24"/>
          <w:lang w:eastAsia="bg-BG"/>
        </w:rPr>
        <w:t>изисквания, посочени в обявата.</w:t>
      </w:r>
      <w:r w:rsidR="00685A2C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</w:p>
    <w:p w:rsidR="003A56B9" w:rsidRPr="00BA5BC7" w:rsidRDefault="003A56B9" w:rsidP="00516153">
      <w:pPr>
        <w:pStyle w:val="ListParagraph"/>
        <w:shd w:val="clear" w:color="auto" w:fill="FFFFFF"/>
        <w:tabs>
          <w:tab w:val="left" w:pos="993"/>
        </w:tabs>
        <w:spacing w:line="300" w:lineRule="atLeast"/>
        <w:ind w:left="567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AC4E0B" w:rsidRPr="00BA5BC7" w:rsidRDefault="00065F98" w:rsidP="00AC3D6D">
      <w:pPr>
        <w:shd w:val="clear" w:color="auto" w:fill="FFFFFF"/>
        <w:tabs>
          <w:tab w:val="left" w:pos="851"/>
        </w:tabs>
        <w:spacing w:line="300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4</w:t>
      </w:r>
      <w:r w:rsidR="00356D0F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. </w:t>
      </w:r>
      <w:r w:rsidR="00AC4E0B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Място и срок за подаване на документите за участие в </w:t>
      </w:r>
      <w:r w:rsidR="00356D0F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процедурата по подбор</w:t>
      </w:r>
      <w:r w:rsidR="00AC4E0B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:</w:t>
      </w:r>
    </w:p>
    <w:p w:rsidR="00C833A9" w:rsidRPr="00BA5BC7" w:rsidRDefault="00AC4E0B" w:rsidP="00517176">
      <w:pPr>
        <w:pStyle w:val="ListParagraph"/>
        <w:shd w:val="clear" w:color="auto" w:fill="FFFFFF"/>
        <w:tabs>
          <w:tab w:val="left" w:pos="851"/>
        </w:tabs>
        <w:spacing w:line="300" w:lineRule="atLeast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sz w:val="24"/>
          <w:szCs w:val="24"/>
          <w:lang w:eastAsia="bg-BG"/>
        </w:rPr>
        <w:t>Документите за участие се представят в</w:t>
      </w:r>
      <w:r w:rsidR="00356D0F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срок от 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седем </w:t>
      </w:r>
      <w:r w:rsidR="00C833A9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календарни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 дни 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от публик</w:t>
      </w:r>
      <w:r w:rsidR="009625A1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уване на обявата</w:t>
      </w:r>
      <w:r w:rsidR="00340E5C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в</w:t>
      </w:r>
      <w:r w:rsidR="009C0FC0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сайта на ЮЗ</w:t>
      </w:r>
      <w:r w:rsidR="00086990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У</w:t>
      </w:r>
      <w:r w:rsidR="00A63BA9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„Неофит Рилски“</w:t>
      </w:r>
      <w:r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>.</w:t>
      </w:r>
      <w:r w:rsidR="00086990" w:rsidRPr="00BA5BC7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Краен срок </w:t>
      </w:r>
      <w:r w:rsidR="002B143D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за подаване на документи – до </w:t>
      </w:r>
      <w:r w:rsidR="00FB2EA3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26</w:t>
      </w:r>
      <w:r w:rsidR="00BA5BC7"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.11.</w:t>
      </w:r>
      <w:r w:rsidRPr="00BA5BC7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2021 г.</w:t>
      </w:r>
      <w:r w:rsidR="00517176" w:rsidRPr="00BA5BC7">
        <w:rPr>
          <w:rFonts w:ascii="Arial" w:eastAsia="Times New Roman" w:hAnsi="Arial" w:cs="Arial"/>
          <w:b/>
          <w:bCs/>
          <w:sz w:val="24"/>
          <w:szCs w:val="24"/>
          <w:lang w:val="en-US" w:eastAsia="bg-BG"/>
        </w:rPr>
        <w:t xml:space="preserve"> </w:t>
      </w:r>
      <w:r w:rsidR="00C833A9" w:rsidRPr="00BA5BC7">
        <w:rPr>
          <w:rFonts w:ascii="Arial" w:eastAsia="Times New Roman" w:hAnsi="Arial" w:cs="Arial"/>
          <w:sz w:val="24"/>
          <w:szCs w:val="24"/>
          <w:lang w:eastAsia="bg-BG"/>
        </w:rPr>
        <w:t>Документите с</w:t>
      </w:r>
      <w:r w:rsidR="00516153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е подават в </w:t>
      </w:r>
      <w:r w:rsidR="009C0FC0" w:rsidRPr="00BA5BC7">
        <w:rPr>
          <w:rFonts w:ascii="Arial" w:eastAsia="Times New Roman" w:hAnsi="Arial" w:cs="Arial"/>
          <w:sz w:val="24"/>
          <w:szCs w:val="24"/>
          <w:lang w:eastAsia="bg-BG"/>
        </w:rPr>
        <w:t>Деканата на Филологически</w:t>
      </w:r>
      <w:r w:rsidR="00BA5BC7" w:rsidRPr="00BA5BC7">
        <w:rPr>
          <w:rFonts w:ascii="Arial" w:eastAsia="Times New Roman" w:hAnsi="Arial" w:cs="Arial"/>
          <w:sz w:val="24"/>
          <w:szCs w:val="24"/>
          <w:lang w:eastAsia="bg-BG"/>
        </w:rPr>
        <w:t>я</w:t>
      </w:r>
      <w:r w:rsidR="009C0FC0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факултет</w:t>
      </w:r>
      <w:r w:rsidR="00516153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– </w:t>
      </w:r>
      <w:r w:rsidR="009C0FC0" w:rsidRPr="00BA5BC7">
        <w:rPr>
          <w:rFonts w:ascii="Arial" w:eastAsia="Times New Roman" w:hAnsi="Arial" w:cs="Arial"/>
          <w:sz w:val="24"/>
          <w:szCs w:val="24"/>
          <w:lang w:eastAsia="bg-BG"/>
        </w:rPr>
        <w:t>стая 567</w:t>
      </w:r>
      <w:r w:rsidR="00C833A9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, до 16:00 часа на </w:t>
      </w:r>
      <w:r w:rsidR="00FB2EA3" w:rsidRPr="00BA5BC7">
        <w:rPr>
          <w:rFonts w:ascii="Arial" w:eastAsia="Times New Roman" w:hAnsi="Arial" w:cs="Arial"/>
          <w:sz w:val="24"/>
          <w:szCs w:val="24"/>
          <w:lang w:eastAsia="bg-BG"/>
        </w:rPr>
        <w:t>26</w:t>
      </w:r>
      <w:r w:rsidR="00AC3D6D" w:rsidRPr="00BA5BC7">
        <w:rPr>
          <w:rFonts w:ascii="Arial" w:eastAsia="Times New Roman" w:hAnsi="Arial" w:cs="Arial"/>
          <w:sz w:val="24"/>
          <w:szCs w:val="24"/>
          <w:lang w:eastAsia="bg-BG"/>
        </w:rPr>
        <w:t>.11.</w:t>
      </w:r>
      <w:r w:rsidR="00C833A9" w:rsidRPr="00BA5BC7">
        <w:rPr>
          <w:rFonts w:ascii="Arial" w:eastAsia="Times New Roman" w:hAnsi="Arial" w:cs="Arial"/>
          <w:sz w:val="24"/>
          <w:szCs w:val="24"/>
          <w:lang w:eastAsia="bg-BG"/>
        </w:rPr>
        <w:t>2021</w:t>
      </w:r>
      <w:r w:rsidR="003C52D7" w:rsidRPr="00BA5BC7">
        <w:rPr>
          <w:rFonts w:ascii="Arial" w:eastAsia="Times New Roman" w:hAnsi="Arial" w:cs="Arial"/>
          <w:sz w:val="24"/>
          <w:szCs w:val="24"/>
          <w:lang w:eastAsia="bg-BG"/>
        </w:rPr>
        <w:t xml:space="preserve"> г.</w:t>
      </w:r>
    </w:p>
    <w:p w:rsidR="00516153" w:rsidRPr="00BA5BC7" w:rsidRDefault="00516153" w:rsidP="00516153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i/>
          <w:sz w:val="22"/>
          <w:szCs w:val="22"/>
          <w:lang w:eastAsia="bg-BG"/>
        </w:rPr>
      </w:pPr>
    </w:p>
    <w:p w:rsidR="00973726" w:rsidRPr="00BA5BC7" w:rsidRDefault="00B1010A" w:rsidP="00516153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BA5BC7">
        <w:rPr>
          <w:rFonts w:ascii="Arial" w:eastAsia="Times New Roman" w:hAnsi="Arial" w:cs="Arial"/>
          <w:i/>
          <w:sz w:val="22"/>
          <w:szCs w:val="22"/>
          <w:lang w:eastAsia="bg-BG"/>
        </w:rPr>
        <w:t>В</w:t>
      </w:r>
      <w:r w:rsidR="00867D2D" w:rsidRPr="00BA5BC7">
        <w:rPr>
          <w:rFonts w:ascii="Arial" w:eastAsia="Times New Roman" w:hAnsi="Arial" w:cs="Arial"/>
          <w:bCs/>
          <w:i/>
          <w:sz w:val="22"/>
          <w:szCs w:val="22"/>
          <w:lang w:eastAsia="bg-BG"/>
        </w:rPr>
        <w:t xml:space="preserve">сички съобщения във връзка с </w:t>
      </w:r>
      <w:r w:rsidR="00CD01AB" w:rsidRPr="00BA5BC7">
        <w:rPr>
          <w:rFonts w:ascii="Arial" w:eastAsia="Times New Roman" w:hAnsi="Arial" w:cs="Arial"/>
          <w:bCs/>
          <w:i/>
          <w:sz w:val="22"/>
          <w:szCs w:val="22"/>
          <w:lang w:eastAsia="bg-BG"/>
        </w:rPr>
        <w:t>провеждане на процедура</w:t>
      </w:r>
      <w:r w:rsidR="00973726" w:rsidRPr="00BA5BC7">
        <w:rPr>
          <w:rFonts w:ascii="Arial" w:eastAsia="Times New Roman" w:hAnsi="Arial" w:cs="Arial"/>
          <w:bCs/>
          <w:i/>
          <w:sz w:val="22"/>
          <w:szCs w:val="22"/>
          <w:lang w:eastAsia="bg-BG"/>
        </w:rPr>
        <w:t>та по подбор</w:t>
      </w:r>
      <w:r w:rsidR="0027002E" w:rsidRPr="00BA5BC7">
        <w:rPr>
          <w:rFonts w:ascii="Arial" w:eastAsia="Times New Roman" w:hAnsi="Arial" w:cs="Arial"/>
          <w:bCs/>
          <w:i/>
          <w:sz w:val="22"/>
          <w:szCs w:val="22"/>
          <w:lang w:eastAsia="bg-BG"/>
        </w:rPr>
        <w:t>, както и образците на документите</w:t>
      </w:r>
      <w:r w:rsidR="00867D2D" w:rsidRPr="00BA5BC7">
        <w:rPr>
          <w:rFonts w:ascii="Arial" w:eastAsia="Times New Roman" w:hAnsi="Arial" w:cs="Arial"/>
          <w:bCs/>
          <w:i/>
          <w:sz w:val="22"/>
          <w:szCs w:val="22"/>
          <w:lang w:eastAsia="bg-BG"/>
        </w:rPr>
        <w:t xml:space="preserve"> се обявяват на </w:t>
      </w:r>
      <w:r w:rsidR="003A56B9" w:rsidRPr="00BA5BC7">
        <w:rPr>
          <w:rFonts w:ascii="Arial" w:eastAsia="Times New Roman" w:hAnsi="Arial" w:cs="Arial"/>
          <w:bCs/>
          <w:i/>
          <w:sz w:val="22"/>
          <w:szCs w:val="22"/>
          <w:lang w:eastAsia="bg-BG"/>
        </w:rPr>
        <w:t xml:space="preserve">страницата на </w:t>
      </w:r>
      <w:r w:rsidR="009C0FC0" w:rsidRPr="00BA5BC7">
        <w:rPr>
          <w:rFonts w:ascii="Arial" w:eastAsia="Times New Roman" w:hAnsi="Arial" w:cs="Arial"/>
          <w:bCs/>
          <w:i/>
          <w:sz w:val="22"/>
          <w:szCs w:val="22"/>
          <w:lang w:eastAsia="bg-BG"/>
        </w:rPr>
        <w:t>ЮЗ</w:t>
      </w:r>
      <w:r w:rsidR="00C833A9" w:rsidRPr="00BA5BC7">
        <w:rPr>
          <w:rFonts w:ascii="Arial" w:eastAsia="Times New Roman" w:hAnsi="Arial" w:cs="Arial"/>
          <w:bCs/>
          <w:i/>
          <w:sz w:val="22"/>
          <w:szCs w:val="22"/>
          <w:lang w:eastAsia="bg-BG"/>
        </w:rPr>
        <w:t>У</w:t>
      </w:r>
    </w:p>
    <w:sectPr w:rsidR="00973726" w:rsidRPr="00BA5BC7" w:rsidSect="00ED567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0C" w:rsidRDefault="00A07F0C">
      <w:r>
        <w:separator/>
      </w:r>
    </w:p>
  </w:endnote>
  <w:endnote w:type="continuationSeparator" w:id="0">
    <w:p w:rsidR="00A07F0C" w:rsidRDefault="00A0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3D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sz w:val="22"/>
        <w:szCs w:val="22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8A174F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>––––––––––––––––––––––––––––––––</w:t>
    </w:r>
    <w:r w:rsidR="004161DA" w:rsidRPr="00393B6C">
      <w:rPr>
        <w:rFonts w:eastAsia="Times New Roman"/>
        <w:i/>
        <w:sz w:val="22"/>
        <w:szCs w:val="22"/>
      </w:rPr>
      <w:t xml:space="preserve"> </w:t>
    </w:r>
    <w:r w:rsidR="004161DA" w:rsidRPr="004161DA">
      <w:rPr>
        <w:rFonts w:eastAsia="Times New Roman"/>
        <w:b/>
        <w:bCs/>
        <w:i/>
      </w:rPr>
      <w:fldChar w:fldCharType="begin"/>
    </w:r>
    <w:r w:rsidR="004161DA" w:rsidRPr="004161DA">
      <w:rPr>
        <w:rFonts w:eastAsia="Times New Roman"/>
        <w:b/>
        <w:bCs/>
        <w:i/>
      </w:rPr>
      <w:instrText>PAGE  \* Arabic  \* MERGEFORMAT</w:instrText>
    </w:r>
    <w:r w:rsidR="004161DA" w:rsidRPr="004161DA">
      <w:rPr>
        <w:rFonts w:eastAsia="Times New Roman"/>
        <w:b/>
        <w:bCs/>
        <w:i/>
      </w:rPr>
      <w:fldChar w:fldCharType="separate"/>
    </w:r>
    <w:r w:rsidR="00DC09CE">
      <w:rPr>
        <w:rFonts w:eastAsia="Times New Roman"/>
        <w:b/>
        <w:bCs/>
        <w:i/>
        <w:noProof/>
      </w:rPr>
      <w:t>3</w:t>
    </w:r>
    <w:r w:rsidR="004161DA" w:rsidRPr="004161DA">
      <w:rPr>
        <w:rFonts w:eastAsia="Times New Roman"/>
        <w:b/>
        <w:bCs/>
        <w:i/>
      </w:rPr>
      <w:fldChar w:fldCharType="end"/>
    </w:r>
    <w:r w:rsidR="004161DA" w:rsidRPr="004161DA">
      <w:rPr>
        <w:rFonts w:eastAsia="Times New Roman"/>
        <w:b/>
        <w:i/>
      </w:rPr>
      <w:t xml:space="preserve"> </w:t>
    </w:r>
    <w:r w:rsidR="004161DA" w:rsidRPr="004161DA">
      <w:rPr>
        <w:rFonts w:eastAsia="Times New Roman"/>
        <w:b/>
        <w:i/>
        <w:lang w:val="ru-RU"/>
      </w:rPr>
      <w:t>/</w:t>
    </w:r>
    <w:r w:rsidR="004161DA" w:rsidRPr="004161DA">
      <w:rPr>
        <w:rFonts w:eastAsia="Times New Roman"/>
        <w:b/>
        <w:i/>
      </w:rPr>
      <w:t xml:space="preserve"> </w:t>
    </w:r>
    <w:r w:rsidR="004161DA" w:rsidRPr="004161DA">
      <w:rPr>
        <w:b/>
        <w:i/>
      </w:rPr>
      <w:fldChar w:fldCharType="begin"/>
    </w:r>
    <w:r w:rsidR="004161DA" w:rsidRPr="004161DA">
      <w:rPr>
        <w:b/>
        <w:i/>
      </w:rPr>
      <w:instrText>NUMPAGES  \* Arabic  \* MERGEFORMAT</w:instrText>
    </w:r>
    <w:r w:rsidR="004161DA" w:rsidRPr="004161DA">
      <w:rPr>
        <w:b/>
        <w:i/>
      </w:rPr>
      <w:fldChar w:fldCharType="separate"/>
    </w:r>
    <w:r w:rsidR="00DC09CE">
      <w:rPr>
        <w:b/>
        <w:i/>
        <w:noProof/>
      </w:rPr>
      <w:t>3</w:t>
    </w:r>
    <w:r w:rsidR="004161DA" w:rsidRPr="004161DA">
      <w:rPr>
        <w:rFonts w:eastAsia="Times New Roman"/>
        <w:b/>
        <w:bCs/>
        <w:i/>
        <w:noProof/>
      </w:rPr>
      <w:fldChar w:fldCharType="end"/>
    </w:r>
  </w:p>
  <w:p w:rsidR="00AE4BBC" w:rsidRPr="008A174F" w:rsidRDefault="002B143D" w:rsidP="002B143D">
    <w:pPr>
      <w:pStyle w:val="Footer"/>
      <w:jc w:val="center"/>
      <w:rPr>
        <w:rFonts w:eastAsia="Times New Roman"/>
        <w:i/>
        <w:lang w:val="ru-RU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 w:rsidR="00973726"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</w:t>
    </w:r>
    <w:r w:rsidR="00C93AA7">
      <w:rPr>
        <w:i/>
        <w:sz w:val="18"/>
        <w:szCs w:val="18"/>
      </w:rPr>
      <w:t>ликотърновски университет "Св. с</w:t>
    </w:r>
    <w:r w:rsidRPr="002B143D">
      <w:rPr>
        <w:i/>
        <w:sz w:val="18"/>
        <w:szCs w:val="18"/>
      </w:rPr>
      <w:t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</w:t>
    </w:r>
    <w:r w:rsidRPr="002B143D">
      <w:rPr>
        <w:i/>
        <w:sz w:val="18"/>
        <w:szCs w:val="18"/>
      </w:rPr>
      <w:t>ж</w:t>
    </w:r>
    <w:r w:rsidRPr="002B143D">
      <w:rPr>
        <w:i/>
        <w:sz w:val="18"/>
        <w:szCs w:val="18"/>
      </w:rPr>
      <w:t>дестранни университети от Гърция, Полша и Румъния“, финансиран от Оперативна програма „Наука и образование за интел</w:t>
    </w:r>
    <w:r w:rsidRPr="002B143D">
      <w:rPr>
        <w:i/>
        <w:sz w:val="18"/>
        <w:szCs w:val="18"/>
      </w:rPr>
      <w:t>и</w:t>
    </w:r>
    <w:r w:rsidRPr="002B143D">
      <w:rPr>
        <w:i/>
        <w:sz w:val="18"/>
        <w:szCs w:val="18"/>
      </w:rPr>
      <w:t>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6C" w:rsidRPr="008A174F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ru-RU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8A174F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8A174F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>––––––––––––––––––––––––––––––––</w:t>
    </w:r>
    <w:r w:rsidRPr="004161DA">
      <w:rPr>
        <w:rFonts w:eastAsia="Times New Roman"/>
        <w:b/>
        <w:bCs/>
        <w:i/>
      </w:rPr>
      <w:t xml:space="preserve"> </w:t>
    </w:r>
    <w:r w:rsidR="00C01FA6" w:rsidRPr="004161DA">
      <w:rPr>
        <w:rFonts w:eastAsia="Times New Roman"/>
        <w:b/>
        <w:bCs/>
        <w:i/>
      </w:rPr>
      <w:fldChar w:fldCharType="begin"/>
    </w:r>
    <w:r w:rsidRPr="004161DA">
      <w:rPr>
        <w:rFonts w:eastAsia="Times New Roman"/>
        <w:b/>
        <w:bCs/>
        <w:i/>
      </w:rPr>
      <w:instrText>PAGE  \* Arabic  \* MERGEFORMAT</w:instrText>
    </w:r>
    <w:r w:rsidR="00C01FA6" w:rsidRPr="004161DA">
      <w:rPr>
        <w:rFonts w:eastAsia="Times New Roman"/>
        <w:b/>
        <w:bCs/>
        <w:i/>
      </w:rPr>
      <w:fldChar w:fldCharType="separate"/>
    </w:r>
    <w:r w:rsidR="00A07F0C">
      <w:rPr>
        <w:rFonts w:eastAsia="Times New Roman"/>
        <w:b/>
        <w:bCs/>
        <w:i/>
        <w:noProof/>
      </w:rPr>
      <w:t>1</w:t>
    </w:r>
    <w:r w:rsidR="00C01FA6" w:rsidRPr="004161DA">
      <w:rPr>
        <w:rFonts w:eastAsia="Times New Roman"/>
        <w:b/>
        <w:bCs/>
        <w:i/>
      </w:rPr>
      <w:fldChar w:fldCharType="end"/>
    </w:r>
    <w:r w:rsidRPr="004161DA">
      <w:rPr>
        <w:rFonts w:eastAsia="Times New Roman"/>
        <w:b/>
        <w:i/>
      </w:rPr>
      <w:t xml:space="preserve"> </w:t>
    </w:r>
    <w:r w:rsidRPr="004161DA">
      <w:rPr>
        <w:rFonts w:eastAsia="Times New Roman"/>
        <w:b/>
        <w:i/>
        <w:lang w:val="ru-RU"/>
      </w:rPr>
      <w:t>/</w:t>
    </w:r>
    <w:r w:rsidRPr="004161DA">
      <w:rPr>
        <w:rFonts w:eastAsia="Times New Roman"/>
        <w:b/>
        <w:i/>
      </w:rPr>
      <w:t xml:space="preserve"> </w:t>
    </w:r>
    <w:r w:rsidR="000B2293" w:rsidRPr="004161DA">
      <w:rPr>
        <w:b/>
        <w:i/>
      </w:rPr>
      <w:fldChar w:fldCharType="begin"/>
    </w:r>
    <w:r w:rsidR="000B2293" w:rsidRPr="004161DA">
      <w:rPr>
        <w:b/>
        <w:i/>
      </w:rPr>
      <w:instrText>NUMPAGES  \* Arabic  \* MERGEFORMAT</w:instrText>
    </w:r>
    <w:r w:rsidR="000B2293" w:rsidRPr="004161DA">
      <w:rPr>
        <w:b/>
        <w:i/>
      </w:rPr>
      <w:fldChar w:fldCharType="separate"/>
    </w:r>
    <w:r w:rsidR="00A07F0C" w:rsidRPr="00A07F0C">
      <w:rPr>
        <w:rFonts w:eastAsia="Times New Roman"/>
        <w:b/>
        <w:bCs/>
        <w:i/>
        <w:noProof/>
      </w:rPr>
      <w:t>1</w:t>
    </w:r>
    <w:r w:rsidR="000B2293" w:rsidRPr="004161DA">
      <w:rPr>
        <w:rFonts w:eastAsia="Times New Roman"/>
        <w:b/>
        <w:bCs/>
        <w:i/>
        <w:noProof/>
      </w:rPr>
      <w:fldChar w:fldCharType="end"/>
    </w:r>
  </w:p>
  <w:p w:rsidR="00393B6C" w:rsidRPr="00393B6C" w:rsidRDefault="002E7677" w:rsidP="002E767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 w:rsidRPr="002B143D">
      <w:rPr>
        <w:i/>
        <w:sz w:val="18"/>
        <w:szCs w:val="18"/>
      </w:rPr>
      <w:t xml:space="preserve"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</w:t>
    </w:r>
    <w:r w:rsidR="004161DA">
      <w:rPr>
        <w:i/>
        <w:sz w:val="18"/>
        <w:szCs w:val="18"/>
      </w:rPr>
      <w:t>с</w:t>
    </w:r>
    <w:r w:rsidRPr="002B143D">
      <w:rPr>
        <w:i/>
        <w:sz w:val="18"/>
        <w:szCs w:val="18"/>
      </w:rPr>
      <w:t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</w:t>
    </w:r>
    <w:r w:rsidRPr="002B143D">
      <w:rPr>
        <w:i/>
        <w:sz w:val="18"/>
        <w:szCs w:val="18"/>
      </w:rPr>
      <w:t>ж</w:t>
    </w:r>
    <w:r w:rsidRPr="002B143D">
      <w:rPr>
        <w:i/>
        <w:sz w:val="18"/>
        <w:szCs w:val="18"/>
      </w:rPr>
      <w:t>дестранни университети от Гърция, Полша и Румъния“, финансиран от Оперативна програма „Наука и образование за интел</w:t>
    </w:r>
    <w:r w:rsidRPr="002B143D">
      <w:rPr>
        <w:i/>
        <w:sz w:val="18"/>
        <w:szCs w:val="18"/>
      </w:rPr>
      <w:t>и</w:t>
    </w:r>
    <w:r w:rsidRPr="002B143D">
      <w:rPr>
        <w:i/>
        <w:sz w:val="18"/>
        <w:szCs w:val="18"/>
      </w:rPr>
      <w:t>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0C" w:rsidRDefault="00A07F0C">
      <w:r>
        <w:separator/>
      </w:r>
    </w:p>
  </w:footnote>
  <w:footnote w:type="continuationSeparator" w:id="0">
    <w:p w:rsidR="00A07F0C" w:rsidRDefault="00A0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3C" w:rsidRDefault="0062243C" w:rsidP="0062243C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eastAsia="bg-BG"/>
      </w:rPr>
      <w:drawing>
        <wp:inline distT="0" distB="0" distL="0" distR="0" wp14:anchorId="4A5F6362" wp14:editId="48748F5A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 wp14:anchorId="3AAC46FD" wp14:editId="7E2C22D6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227B" w:rsidRPr="00B11E41" w:rsidRDefault="003B227B" w:rsidP="003B227B">
    <w:pPr>
      <w:pStyle w:val="Header"/>
      <w:tabs>
        <w:tab w:val="clear" w:pos="4536"/>
        <w:tab w:val="center" w:pos="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E963D05"/>
    <w:multiLevelType w:val="hybridMultilevel"/>
    <w:tmpl w:val="4198D0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E08AE"/>
    <w:multiLevelType w:val="hybridMultilevel"/>
    <w:tmpl w:val="34DA06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53383"/>
    <w:multiLevelType w:val="multilevel"/>
    <w:tmpl w:val="C4629E9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4B14D4"/>
    <w:multiLevelType w:val="hybridMultilevel"/>
    <w:tmpl w:val="AB78BC9E"/>
    <w:lvl w:ilvl="0" w:tplc="F42CE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0E7276"/>
    <w:multiLevelType w:val="hybridMultilevel"/>
    <w:tmpl w:val="831A0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047B"/>
    <w:multiLevelType w:val="hybridMultilevel"/>
    <w:tmpl w:val="1BD667DE"/>
    <w:lvl w:ilvl="0" w:tplc="B1942D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5E847E0"/>
    <w:multiLevelType w:val="hybridMultilevel"/>
    <w:tmpl w:val="5E14BF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F1B80"/>
    <w:multiLevelType w:val="hybridMultilevel"/>
    <w:tmpl w:val="A7144D20"/>
    <w:lvl w:ilvl="0" w:tplc="AA948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84B46"/>
    <w:multiLevelType w:val="hybridMultilevel"/>
    <w:tmpl w:val="0D888BC0"/>
    <w:lvl w:ilvl="0" w:tplc="B1942D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90E5A"/>
    <w:multiLevelType w:val="hybridMultilevel"/>
    <w:tmpl w:val="46688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C57A2"/>
    <w:multiLevelType w:val="hybridMultilevel"/>
    <w:tmpl w:val="461ABA46"/>
    <w:lvl w:ilvl="0" w:tplc="67CC6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A1E4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5482AA2"/>
    <w:multiLevelType w:val="hybridMultilevel"/>
    <w:tmpl w:val="892E19E8"/>
    <w:lvl w:ilvl="0" w:tplc="B1942D7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8"/>
  </w:num>
  <w:num w:numId="17">
    <w:abstractNumId w:val="13"/>
  </w:num>
  <w:num w:numId="18">
    <w:abstractNumId w:val="16"/>
  </w:num>
  <w:num w:numId="19">
    <w:abstractNumId w:val="9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232CE"/>
    <w:rsid w:val="0003269E"/>
    <w:rsid w:val="00046EED"/>
    <w:rsid w:val="00047DD7"/>
    <w:rsid w:val="000503D2"/>
    <w:rsid w:val="00053060"/>
    <w:rsid w:val="0005420F"/>
    <w:rsid w:val="00057BE7"/>
    <w:rsid w:val="00061D8F"/>
    <w:rsid w:val="00065015"/>
    <w:rsid w:val="00065C88"/>
    <w:rsid w:val="00065F98"/>
    <w:rsid w:val="000807B3"/>
    <w:rsid w:val="0008214D"/>
    <w:rsid w:val="00083EBC"/>
    <w:rsid w:val="00086990"/>
    <w:rsid w:val="00087AAD"/>
    <w:rsid w:val="00087D69"/>
    <w:rsid w:val="00091178"/>
    <w:rsid w:val="00093ECC"/>
    <w:rsid w:val="00094018"/>
    <w:rsid w:val="00095DAF"/>
    <w:rsid w:val="000972DA"/>
    <w:rsid w:val="000A4411"/>
    <w:rsid w:val="000A7866"/>
    <w:rsid w:val="000B1CC4"/>
    <w:rsid w:val="000B2293"/>
    <w:rsid w:val="000B2ED3"/>
    <w:rsid w:val="000B5EE3"/>
    <w:rsid w:val="000C0917"/>
    <w:rsid w:val="000C31C8"/>
    <w:rsid w:val="000C3411"/>
    <w:rsid w:val="000C5CF9"/>
    <w:rsid w:val="000D0AD5"/>
    <w:rsid w:val="000D1127"/>
    <w:rsid w:val="000E3BB1"/>
    <w:rsid w:val="000E3FAF"/>
    <w:rsid w:val="000E7209"/>
    <w:rsid w:val="000F02CC"/>
    <w:rsid w:val="000F2105"/>
    <w:rsid w:val="000F46F4"/>
    <w:rsid w:val="00100157"/>
    <w:rsid w:val="00101CE1"/>
    <w:rsid w:val="00106347"/>
    <w:rsid w:val="00113669"/>
    <w:rsid w:val="001173FB"/>
    <w:rsid w:val="0013197F"/>
    <w:rsid w:val="001344A8"/>
    <w:rsid w:val="001405AE"/>
    <w:rsid w:val="00144193"/>
    <w:rsid w:val="001456F5"/>
    <w:rsid w:val="00150130"/>
    <w:rsid w:val="00150D90"/>
    <w:rsid w:val="00153EE1"/>
    <w:rsid w:val="00154922"/>
    <w:rsid w:val="00155647"/>
    <w:rsid w:val="00156C79"/>
    <w:rsid w:val="00162437"/>
    <w:rsid w:val="00172B9F"/>
    <w:rsid w:val="00173F48"/>
    <w:rsid w:val="0018733D"/>
    <w:rsid w:val="00187E5D"/>
    <w:rsid w:val="001A2655"/>
    <w:rsid w:val="001A4D07"/>
    <w:rsid w:val="001A6CD6"/>
    <w:rsid w:val="001A6D84"/>
    <w:rsid w:val="001D4B2C"/>
    <w:rsid w:val="001E2AE8"/>
    <w:rsid w:val="001E50DE"/>
    <w:rsid w:val="001F1A5C"/>
    <w:rsid w:val="001F4ECC"/>
    <w:rsid w:val="001F6A8D"/>
    <w:rsid w:val="002015FD"/>
    <w:rsid w:val="00202D81"/>
    <w:rsid w:val="00235861"/>
    <w:rsid w:val="002479EA"/>
    <w:rsid w:val="00250896"/>
    <w:rsid w:val="00251907"/>
    <w:rsid w:val="0027002E"/>
    <w:rsid w:val="0029648A"/>
    <w:rsid w:val="002A3514"/>
    <w:rsid w:val="002A44BF"/>
    <w:rsid w:val="002A52CE"/>
    <w:rsid w:val="002A7622"/>
    <w:rsid w:val="002B143D"/>
    <w:rsid w:val="002C26F5"/>
    <w:rsid w:val="002C7333"/>
    <w:rsid w:val="002E0B7C"/>
    <w:rsid w:val="002E2ACC"/>
    <w:rsid w:val="002E2C84"/>
    <w:rsid w:val="002E4B19"/>
    <w:rsid w:val="002E57AF"/>
    <w:rsid w:val="002E7677"/>
    <w:rsid w:val="002F0BF0"/>
    <w:rsid w:val="002F6128"/>
    <w:rsid w:val="00311EB5"/>
    <w:rsid w:val="00320906"/>
    <w:rsid w:val="00323C9B"/>
    <w:rsid w:val="00330C74"/>
    <w:rsid w:val="00331076"/>
    <w:rsid w:val="00340E5C"/>
    <w:rsid w:val="00340EA4"/>
    <w:rsid w:val="00342933"/>
    <w:rsid w:val="0034479A"/>
    <w:rsid w:val="00351D71"/>
    <w:rsid w:val="0035638C"/>
    <w:rsid w:val="00356D0F"/>
    <w:rsid w:val="00357B3B"/>
    <w:rsid w:val="00361A8F"/>
    <w:rsid w:val="00371E1F"/>
    <w:rsid w:val="003757BC"/>
    <w:rsid w:val="00382599"/>
    <w:rsid w:val="00384967"/>
    <w:rsid w:val="003874BE"/>
    <w:rsid w:val="003906E6"/>
    <w:rsid w:val="00390D33"/>
    <w:rsid w:val="00393B6C"/>
    <w:rsid w:val="003A56B9"/>
    <w:rsid w:val="003B0CB1"/>
    <w:rsid w:val="003B227B"/>
    <w:rsid w:val="003B2606"/>
    <w:rsid w:val="003C239F"/>
    <w:rsid w:val="003C52D7"/>
    <w:rsid w:val="003D199F"/>
    <w:rsid w:val="003E69A0"/>
    <w:rsid w:val="003F1B34"/>
    <w:rsid w:val="00403491"/>
    <w:rsid w:val="0041187B"/>
    <w:rsid w:val="004161DA"/>
    <w:rsid w:val="004162D6"/>
    <w:rsid w:val="00421351"/>
    <w:rsid w:val="00427AD2"/>
    <w:rsid w:val="00434968"/>
    <w:rsid w:val="00437B4F"/>
    <w:rsid w:val="004420BD"/>
    <w:rsid w:val="004449D6"/>
    <w:rsid w:val="00444E1A"/>
    <w:rsid w:val="00450144"/>
    <w:rsid w:val="00454902"/>
    <w:rsid w:val="00460FD0"/>
    <w:rsid w:val="00462655"/>
    <w:rsid w:val="004856B5"/>
    <w:rsid w:val="0049636B"/>
    <w:rsid w:val="004A6425"/>
    <w:rsid w:val="004C3CBF"/>
    <w:rsid w:val="004C546A"/>
    <w:rsid w:val="004D1251"/>
    <w:rsid w:val="004D31C5"/>
    <w:rsid w:val="004D465A"/>
    <w:rsid w:val="004D6520"/>
    <w:rsid w:val="004E10CC"/>
    <w:rsid w:val="004E6B9F"/>
    <w:rsid w:val="0050208A"/>
    <w:rsid w:val="00514136"/>
    <w:rsid w:val="00516153"/>
    <w:rsid w:val="00517176"/>
    <w:rsid w:val="00530263"/>
    <w:rsid w:val="00534981"/>
    <w:rsid w:val="005400EB"/>
    <w:rsid w:val="00540AE9"/>
    <w:rsid w:val="00553C48"/>
    <w:rsid w:val="00555670"/>
    <w:rsid w:val="005746CD"/>
    <w:rsid w:val="005804D2"/>
    <w:rsid w:val="00585482"/>
    <w:rsid w:val="00595D85"/>
    <w:rsid w:val="005A26F4"/>
    <w:rsid w:val="005A3921"/>
    <w:rsid w:val="005A5342"/>
    <w:rsid w:val="005A597A"/>
    <w:rsid w:val="005B479F"/>
    <w:rsid w:val="005C5B75"/>
    <w:rsid w:val="005E651C"/>
    <w:rsid w:val="005E7FC5"/>
    <w:rsid w:val="005F1216"/>
    <w:rsid w:val="005F3566"/>
    <w:rsid w:val="005F49D1"/>
    <w:rsid w:val="005F6E94"/>
    <w:rsid w:val="00602918"/>
    <w:rsid w:val="006053DF"/>
    <w:rsid w:val="00612B90"/>
    <w:rsid w:val="00620FB3"/>
    <w:rsid w:val="0062243C"/>
    <w:rsid w:val="00630A00"/>
    <w:rsid w:val="00635BEB"/>
    <w:rsid w:val="00652956"/>
    <w:rsid w:val="00655741"/>
    <w:rsid w:val="006648FE"/>
    <w:rsid w:val="00665336"/>
    <w:rsid w:val="00676510"/>
    <w:rsid w:val="00683E83"/>
    <w:rsid w:val="00685A2C"/>
    <w:rsid w:val="006916E5"/>
    <w:rsid w:val="006A70C2"/>
    <w:rsid w:val="006A7259"/>
    <w:rsid w:val="006B2623"/>
    <w:rsid w:val="006C4E0D"/>
    <w:rsid w:val="006D0361"/>
    <w:rsid w:val="006D096C"/>
    <w:rsid w:val="006D1B86"/>
    <w:rsid w:val="006E0A54"/>
    <w:rsid w:val="006E2F20"/>
    <w:rsid w:val="006E4F86"/>
    <w:rsid w:val="006E5759"/>
    <w:rsid w:val="006F51AC"/>
    <w:rsid w:val="0070032D"/>
    <w:rsid w:val="00712CE3"/>
    <w:rsid w:val="0071738B"/>
    <w:rsid w:val="00727103"/>
    <w:rsid w:val="00740003"/>
    <w:rsid w:val="00740F9F"/>
    <w:rsid w:val="007507ED"/>
    <w:rsid w:val="0076003A"/>
    <w:rsid w:val="00761947"/>
    <w:rsid w:val="00770292"/>
    <w:rsid w:val="00771295"/>
    <w:rsid w:val="00771A62"/>
    <w:rsid w:val="007727E0"/>
    <w:rsid w:val="00772F7C"/>
    <w:rsid w:val="00777FAC"/>
    <w:rsid w:val="007822C1"/>
    <w:rsid w:val="0079052B"/>
    <w:rsid w:val="007926AF"/>
    <w:rsid w:val="007A7222"/>
    <w:rsid w:val="007B48E5"/>
    <w:rsid w:val="007C191F"/>
    <w:rsid w:val="007C425A"/>
    <w:rsid w:val="007D25DE"/>
    <w:rsid w:val="007D7CFC"/>
    <w:rsid w:val="007E0C24"/>
    <w:rsid w:val="007E7962"/>
    <w:rsid w:val="007E7BF4"/>
    <w:rsid w:val="007F4769"/>
    <w:rsid w:val="007F5954"/>
    <w:rsid w:val="00803234"/>
    <w:rsid w:val="0080331A"/>
    <w:rsid w:val="00806005"/>
    <w:rsid w:val="00814743"/>
    <w:rsid w:val="008160FB"/>
    <w:rsid w:val="0081610B"/>
    <w:rsid w:val="00821AED"/>
    <w:rsid w:val="008319BF"/>
    <w:rsid w:val="0086107C"/>
    <w:rsid w:val="00867D2D"/>
    <w:rsid w:val="00875888"/>
    <w:rsid w:val="00877AA9"/>
    <w:rsid w:val="00877E21"/>
    <w:rsid w:val="0088270F"/>
    <w:rsid w:val="008A174F"/>
    <w:rsid w:val="008A3774"/>
    <w:rsid w:val="008A58C7"/>
    <w:rsid w:val="008A6EA0"/>
    <w:rsid w:val="008B0FF5"/>
    <w:rsid w:val="008C726B"/>
    <w:rsid w:val="008C766A"/>
    <w:rsid w:val="008D20E8"/>
    <w:rsid w:val="008E0FCE"/>
    <w:rsid w:val="008F284E"/>
    <w:rsid w:val="008F3B30"/>
    <w:rsid w:val="008F71D6"/>
    <w:rsid w:val="009006E0"/>
    <w:rsid w:val="00900A21"/>
    <w:rsid w:val="009040DF"/>
    <w:rsid w:val="009067EF"/>
    <w:rsid w:val="00920ECE"/>
    <w:rsid w:val="009265E4"/>
    <w:rsid w:val="00934E21"/>
    <w:rsid w:val="0094191C"/>
    <w:rsid w:val="00944443"/>
    <w:rsid w:val="00944C9C"/>
    <w:rsid w:val="00955C4F"/>
    <w:rsid w:val="009625A1"/>
    <w:rsid w:val="00965B65"/>
    <w:rsid w:val="00966C78"/>
    <w:rsid w:val="00966C94"/>
    <w:rsid w:val="00971C5A"/>
    <w:rsid w:val="00973726"/>
    <w:rsid w:val="009743CE"/>
    <w:rsid w:val="00975004"/>
    <w:rsid w:val="00990BB1"/>
    <w:rsid w:val="00992CE7"/>
    <w:rsid w:val="009933EC"/>
    <w:rsid w:val="00994AB0"/>
    <w:rsid w:val="009A4860"/>
    <w:rsid w:val="009B7CD1"/>
    <w:rsid w:val="009C0FC0"/>
    <w:rsid w:val="009C1096"/>
    <w:rsid w:val="009C2BBA"/>
    <w:rsid w:val="009C387B"/>
    <w:rsid w:val="009C717D"/>
    <w:rsid w:val="009C7B2F"/>
    <w:rsid w:val="009D6943"/>
    <w:rsid w:val="009D6FB7"/>
    <w:rsid w:val="009D760E"/>
    <w:rsid w:val="009F3AF3"/>
    <w:rsid w:val="00A07F0C"/>
    <w:rsid w:val="00A1054B"/>
    <w:rsid w:val="00A10DFC"/>
    <w:rsid w:val="00A207B4"/>
    <w:rsid w:val="00A2151A"/>
    <w:rsid w:val="00A301D2"/>
    <w:rsid w:val="00A50C56"/>
    <w:rsid w:val="00A56E38"/>
    <w:rsid w:val="00A5737B"/>
    <w:rsid w:val="00A57623"/>
    <w:rsid w:val="00A617A9"/>
    <w:rsid w:val="00A63BA9"/>
    <w:rsid w:val="00A673EC"/>
    <w:rsid w:val="00A74848"/>
    <w:rsid w:val="00A772A2"/>
    <w:rsid w:val="00A8526A"/>
    <w:rsid w:val="00A903E6"/>
    <w:rsid w:val="00A92664"/>
    <w:rsid w:val="00A97DC4"/>
    <w:rsid w:val="00AA2E55"/>
    <w:rsid w:val="00AA6BDF"/>
    <w:rsid w:val="00AB321A"/>
    <w:rsid w:val="00AB4639"/>
    <w:rsid w:val="00AB6CEF"/>
    <w:rsid w:val="00AC3D6D"/>
    <w:rsid w:val="00AC4E0B"/>
    <w:rsid w:val="00AC6499"/>
    <w:rsid w:val="00AD4F68"/>
    <w:rsid w:val="00AD5D1B"/>
    <w:rsid w:val="00AD600B"/>
    <w:rsid w:val="00AD7078"/>
    <w:rsid w:val="00AE4BBC"/>
    <w:rsid w:val="00AE5ADE"/>
    <w:rsid w:val="00AF4BE9"/>
    <w:rsid w:val="00B0126E"/>
    <w:rsid w:val="00B07735"/>
    <w:rsid w:val="00B1010A"/>
    <w:rsid w:val="00B116F4"/>
    <w:rsid w:val="00B14CF5"/>
    <w:rsid w:val="00B16727"/>
    <w:rsid w:val="00B22979"/>
    <w:rsid w:val="00B248B8"/>
    <w:rsid w:val="00B26D3D"/>
    <w:rsid w:val="00B31E14"/>
    <w:rsid w:val="00B33116"/>
    <w:rsid w:val="00B36AE7"/>
    <w:rsid w:val="00B401ED"/>
    <w:rsid w:val="00B412A1"/>
    <w:rsid w:val="00B45CF9"/>
    <w:rsid w:val="00B521FB"/>
    <w:rsid w:val="00B54C47"/>
    <w:rsid w:val="00B83E46"/>
    <w:rsid w:val="00B914A1"/>
    <w:rsid w:val="00B92F85"/>
    <w:rsid w:val="00B97586"/>
    <w:rsid w:val="00BA1B41"/>
    <w:rsid w:val="00BA5BC7"/>
    <w:rsid w:val="00BB26B3"/>
    <w:rsid w:val="00BB69A1"/>
    <w:rsid w:val="00BB7AC0"/>
    <w:rsid w:val="00BC67BC"/>
    <w:rsid w:val="00BD460B"/>
    <w:rsid w:val="00BD4787"/>
    <w:rsid w:val="00BD747D"/>
    <w:rsid w:val="00BE0B66"/>
    <w:rsid w:val="00BE276A"/>
    <w:rsid w:val="00BE76F1"/>
    <w:rsid w:val="00BF22C6"/>
    <w:rsid w:val="00BF34DD"/>
    <w:rsid w:val="00BF3578"/>
    <w:rsid w:val="00C01A52"/>
    <w:rsid w:val="00C01FA6"/>
    <w:rsid w:val="00C103D5"/>
    <w:rsid w:val="00C22AFC"/>
    <w:rsid w:val="00C27BA9"/>
    <w:rsid w:val="00C4083B"/>
    <w:rsid w:val="00C446EB"/>
    <w:rsid w:val="00C44DAB"/>
    <w:rsid w:val="00C50CD8"/>
    <w:rsid w:val="00C55F57"/>
    <w:rsid w:val="00C617E1"/>
    <w:rsid w:val="00C6587C"/>
    <w:rsid w:val="00C67B33"/>
    <w:rsid w:val="00C70A57"/>
    <w:rsid w:val="00C758BA"/>
    <w:rsid w:val="00C76CAE"/>
    <w:rsid w:val="00C819C5"/>
    <w:rsid w:val="00C833A9"/>
    <w:rsid w:val="00C862BA"/>
    <w:rsid w:val="00C9297E"/>
    <w:rsid w:val="00C93AA7"/>
    <w:rsid w:val="00C96AE7"/>
    <w:rsid w:val="00C97009"/>
    <w:rsid w:val="00CA6353"/>
    <w:rsid w:val="00CA74D6"/>
    <w:rsid w:val="00CB1CB0"/>
    <w:rsid w:val="00CB1D53"/>
    <w:rsid w:val="00CB212D"/>
    <w:rsid w:val="00CD01AB"/>
    <w:rsid w:val="00CD11EB"/>
    <w:rsid w:val="00CE186F"/>
    <w:rsid w:val="00CE325D"/>
    <w:rsid w:val="00CF0782"/>
    <w:rsid w:val="00CF3714"/>
    <w:rsid w:val="00CF411C"/>
    <w:rsid w:val="00CF7334"/>
    <w:rsid w:val="00CF7A82"/>
    <w:rsid w:val="00D00C9B"/>
    <w:rsid w:val="00D0633F"/>
    <w:rsid w:val="00D14557"/>
    <w:rsid w:val="00D15530"/>
    <w:rsid w:val="00D16B7C"/>
    <w:rsid w:val="00D22988"/>
    <w:rsid w:val="00D309BD"/>
    <w:rsid w:val="00D30B54"/>
    <w:rsid w:val="00D31BC7"/>
    <w:rsid w:val="00D400C9"/>
    <w:rsid w:val="00D43753"/>
    <w:rsid w:val="00D5405D"/>
    <w:rsid w:val="00D547BD"/>
    <w:rsid w:val="00D54DB6"/>
    <w:rsid w:val="00D606A3"/>
    <w:rsid w:val="00D61BB8"/>
    <w:rsid w:val="00D6223A"/>
    <w:rsid w:val="00D65348"/>
    <w:rsid w:val="00D7352C"/>
    <w:rsid w:val="00D80E53"/>
    <w:rsid w:val="00D82178"/>
    <w:rsid w:val="00D8362D"/>
    <w:rsid w:val="00D849AE"/>
    <w:rsid w:val="00D84C08"/>
    <w:rsid w:val="00DA5D46"/>
    <w:rsid w:val="00DB08F2"/>
    <w:rsid w:val="00DB4C58"/>
    <w:rsid w:val="00DC09CE"/>
    <w:rsid w:val="00DD6DB0"/>
    <w:rsid w:val="00DD7D91"/>
    <w:rsid w:val="00DD7F85"/>
    <w:rsid w:val="00DE1C9D"/>
    <w:rsid w:val="00DE5937"/>
    <w:rsid w:val="00DF35C3"/>
    <w:rsid w:val="00DF4A6D"/>
    <w:rsid w:val="00DF7A4C"/>
    <w:rsid w:val="00E07A0B"/>
    <w:rsid w:val="00E118F0"/>
    <w:rsid w:val="00E138D2"/>
    <w:rsid w:val="00E1610E"/>
    <w:rsid w:val="00E22E5D"/>
    <w:rsid w:val="00E24168"/>
    <w:rsid w:val="00E25346"/>
    <w:rsid w:val="00E27928"/>
    <w:rsid w:val="00E4018C"/>
    <w:rsid w:val="00E4464A"/>
    <w:rsid w:val="00E50207"/>
    <w:rsid w:val="00E533B8"/>
    <w:rsid w:val="00E565A8"/>
    <w:rsid w:val="00E56881"/>
    <w:rsid w:val="00E56DA9"/>
    <w:rsid w:val="00E57AC6"/>
    <w:rsid w:val="00E6176E"/>
    <w:rsid w:val="00E61CF9"/>
    <w:rsid w:val="00E620B8"/>
    <w:rsid w:val="00E63424"/>
    <w:rsid w:val="00E66AD3"/>
    <w:rsid w:val="00E72173"/>
    <w:rsid w:val="00E76729"/>
    <w:rsid w:val="00E81DF7"/>
    <w:rsid w:val="00E823AD"/>
    <w:rsid w:val="00E85858"/>
    <w:rsid w:val="00E91D74"/>
    <w:rsid w:val="00E96DE1"/>
    <w:rsid w:val="00EC2936"/>
    <w:rsid w:val="00EC4B67"/>
    <w:rsid w:val="00ED1D64"/>
    <w:rsid w:val="00ED3A6D"/>
    <w:rsid w:val="00ED55AD"/>
    <w:rsid w:val="00ED567D"/>
    <w:rsid w:val="00ED76DC"/>
    <w:rsid w:val="00EE46A8"/>
    <w:rsid w:val="00EF2356"/>
    <w:rsid w:val="00EF51B8"/>
    <w:rsid w:val="00F00A2F"/>
    <w:rsid w:val="00F00EAB"/>
    <w:rsid w:val="00F0155C"/>
    <w:rsid w:val="00F020B2"/>
    <w:rsid w:val="00F36768"/>
    <w:rsid w:val="00F40502"/>
    <w:rsid w:val="00F465FB"/>
    <w:rsid w:val="00F52795"/>
    <w:rsid w:val="00F5796E"/>
    <w:rsid w:val="00F60351"/>
    <w:rsid w:val="00F72DFD"/>
    <w:rsid w:val="00F8100E"/>
    <w:rsid w:val="00F83E40"/>
    <w:rsid w:val="00F85714"/>
    <w:rsid w:val="00F8598D"/>
    <w:rsid w:val="00F866DD"/>
    <w:rsid w:val="00F87422"/>
    <w:rsid w:val="00F92889"/>
    <w:rsid w:val="00F96AD5"/>
    <w:rsid w:val="00FA2206"/>
    <w:rsid w:val="00FB2EA3"/>
    <w:rsid w:val="00FB475A"/>
    <w:rsid w:val="00FC3038"/>
    <w:rsid w:val="00FD1529"/>
    <w:rsid w:val="00FD2282"/>
    <w:rsid w:val="00FD2A6D"/>
    <w:rsid w:val="00FD3AB0"/>
    <w:rsid w:val="00FD5CF6"/>
    <w:rsid w:val="00FF268C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2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  <w:style w:type="paragraph" w:customStyle="1" w:styleId="1">
    <w:name w:val="Нормален1"/>
    <w:rsid w:val="0035638C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2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  <w:style w:type="paragraph" w:customStyle="1" w:styleId="1">
    <w:name w:val="Нормален1"/>
    <w:rsid w:val="0035638C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A3C7-AA2D-4FD3-9BA3-543AD6B1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6964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Admin</cp:lastModifiedBy>
  <cp:revision>3</cp:revision>
  <cp:lastPrinted>2020-01-08T09:50:00Z</cp:lastPrinted>
  <dcterms:created xsi:type="dcterms:W3CDTF">2021-11-16T06:21:00Z</dcterms:created>
  <dcterms:modified xsi:type="dcterms:W3CDTF">2021-11-16T06:39:00Z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