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282" w:rsidRPr="00FB12FA" w:rsidRDefault="00FD2282"/>
    <w:p w:rsidR="00E33A9E" w:rsidRPr="00FB12FA" w:rsidRDefault="00E33A9E">
      <w:bookmarkStart w:id="0" w:name="_GoBack"/>
      <w:bookmarkEnd w:id="0"/>
    </w:p>
    <w:p w:rsidR="004703CD" w:rsidRPr="004703CD" w:rsidRDefault="004703CD" w:rsidP="004703CD">
      <w:pPr>
        <w:jc w:val="center"/>
        <w:rPr>
          <w:rFonts w:eastAsia="Times New Roman"/>
          <w:sz w:val="28"/>
          <w:szCs w:val="28"/>
          <w:lang w:eastAsia="bg-BG"/>
        </w:rPr>
      </w:pPr>
    </w:p>
    <w:p w:rsidR="004703CD" w:rsidRPr="004703CD" w:rsidRDefault="004703CD" w:rsidP="004703CD">
      <w:pPr>
        <w:jc w:val="center"/>
        <w:rPr>
          <w:rFonts w:eastAsia="Times New Roman"/>
          <w:b/>
          <w:bCs/>
          <w:sz w:val="32"/>
          <w:szCs w:val="32"/>
          <w:lang w:val="x-none"/>
        </w:rPr>
      </w:pPr>
      <w:r w:rsidRPr="004703CD">
        <w:rPr>
          <w:rFonts w:eastAsia="Times New Roman"/>
          <w:b/>
          <w:bCs/>
          <w:sz w:val="32"/>
          <w:szCs w:val="32"/>
          <w:lang w:val="x-none"/>
        </w:rPr>
        <w:t>ДЕКЛАРАЦИЯ</w:t>
      </w:r>
    </w:p>
    <w:p w:rsidR="004703CD" w:rsidRPr="004703CD" w:rsidRDefault="004703CD" w:rsidP="004703CD">
      <w:pPr>
        <w:jc w:val="center"/>
        <w:rPr>
          <w:rFonts w:eastAsia="Times New Roman"/>
          <w:b/>
          <w:bCs/>
          <w:sz w:val="32"/>
          <w:szCs w:val="32"/>
          <w:lang w:val="x-none"/>
        </w:rPr>
      </w:pPr>
    </w:p>
    <w:p w:rsidR="004703CD" w:rsidRPr="004703CD" w:rsidRDefault="004703CD" w:rsidP="004703CD">
      <w:pPr>
        <w:jc w:val="center"/>
        <w:rPr>
          <w:rFonts w:eastAsia="Times New Roman"/>
          <w:bCs/>
          <w:sz w:val="26"/>
          <w:szCs w:val="26"/>
        </w:rPr>
      </w:pPr>
      <w:r w:rsidRPr="004703CD">
        <w:rPr>
          <w:rFonts w:eastAsia="Times New Roman"/>
          <w:bCs/>
          <w:sz w:val="26"/>
          <w:szCs w:val="26"/>
        </w:rPr>
        <w:t>В съответствие с нормативните текстове от</w:t>
      </w:r>
      <w:r w:rsidRPr="004703CD">
        <w:rPr>
          <w:rFonts w:eastAsia="Times New Roman"/>
          <w:bCs/>
          <w:sz w:val="26"/>
          <w:szCs w:val="26"/>
          <w:lang w:val="x-none"/>
        </w:rPr>
        <w:t xml:space="preserve"> РЕГЛАМЕНТ (ЕС) 2016/679 НА ЕВРОПЕЙСКИЯ ПАРЛАМЕНТ И НА СЪВЕТА</w:t>
      </w:r>
      <w:r w:rsidRPr="004703CD">
        <w:rPr>
          <w:rFonts w:eastAsia="Times New Roman"/>
          <w:bCs/>
          <w:sz w:val="26"/>
          <w:szCs w:val="26"/>
        </w:rPr>
        <w:t xml:space="preserve"> (Чл. 7), </w:t>
      </w:r>
      <w:r w:rsidRPr="004703CD">
        <w:rPr>
          <w:rFonts w:eastAsia="Times New Roman"/>
          <w:bCs/>
          <w:sz w:val="26"/>
          <w:szCs w:val="26"/>
          <w:lang w:val="x-none"/>
        </w:rPr>
        <w:t>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</w:t>
      </w:r>
    </w:p>
    <w:p w:rsidR="004703CD" w:rsidRPr="004703CD" w:rsidRDefault="004703CD" w:rsidP="004703CD">
      <w:pPr>
        <w:rPr>
          <w:rFonts w:eastAsia="Times New Roman"/>
          <w:bCs/>
          <w:sz w:val="26"/>
          <w:szCs w:val="26"/>
          <w:lang w:val="x-none"/>
        </w:rPr>
      </w:pPr>
    </w:p>
    <w:p w:rsidR="004703CD" w:rsidRPr="004703CD" w:rsidRDefault="004703CD" w:rsidP="004703CD">
      <w:pPr>
        <w:rPr>
          <w:rFonts w:eastAsia="Times New Roman"/>
          <w:bCs/>
          <w:sz w:val="26"/>
          <w:szCs w:val="26"/>
          <w:lang w:val="x-none"/>
        </w:rPr>
      </w:pPr>
      <w:r w:rsidRPr="004703CD">
        <w:rPr>
          <w:rFonts w:eastAsia="Times New Roman"/>
          <w:bCs/>
          <w:sz w:val="26"/>
          <w:szCs w:val="26"/>
          <w:lang w:val="x-none"/>
        </w:rPr>
        <w:t>Долуподписан</w:t>
      </w:r>
      <w:r w:rsidRPr="004703CD">
        <w:rPr>
          <w:rFonts w:eastAsia="Times New Roman"/>
          <w:bCs/>
          <w:sz w:val="26"/>
          <w:szCs w:val="26"/>
        </w:rPr>
        <w:t>ият/ата</w:t>
      </w:r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r w:rsidRPr="004703CD">
        <w:rPr>
          <w:rFonts w:eastAsia="Times New Roman"/>
          <w:bCs/>
          <w:sz w:val="26"/>
          <w:szCs w:val="26"/>
        </w:rPr>
        <w:t>…………………………………………,</w:t>
      </w:r>
    </w:p>
    <w:p w:rsidR="004703CD" w:rsidRPr="004703CD" w:rsidRDefault="004703CD" w:rsidP="004703CD">
      <w:pPr>
        <w:rPr>
          <w:rFonts w:eastAsia="Times New Roman"/>
          <w:bCs/>
          <w:sz w:val="26"/>
          <w:szCs w:val="26"/>
          <w:lang w:val="x-none"/>
        </w:rPr>
      </w:pPr>
    </w:p>
    <w:p w:rsidR="004703CD" w:rsidRPr="004703CD" w:rsidRDefault="004703CD" w:rsidP="004703CD">
      <w:pPr>
        <w:rPr>
          <w:color w:val="2F2F2F"/>
          <w:sz w:val="26"/>
          <w:szCs w:val="26"/>
          <w:shd w:val="clear" w:color="auto" w:fill="FFFFFF" w:themeFill="background1"/>
        </w:rPr>
      </w:pPr>
      <w:r w:rsidRPr="004703CD">
        <w:rPr>
          <w:rFonts w:eastAsia="Times New Roman"/>
          <w:bCs/>
          <w:sz w:val="26"/>
          <w:szCs w:val="26"/>
        </w:rPr>
        <w:t xml:space="preserve">Живущ/а в </w:t>
      </w:r>
      <w:r w:rsidRPr="004703CD">
        <w:rPr>
          <w:color w:val="2F2F2F"/>
          <w:sz w:val="26"/>
          <w:szCs w:val="26"/>
          <w:shd w:val="clear" w:color="auto" w:fill="FFFFFF" w:themeFill="background1"/>
        </w:rPr>
        <w:t>………………………………………………………,</w:t>
      </w:r>
    </w:p>
    <w:p w:rsidR="004703CD" w:rsidRPr="004703CD" w:rsidRDefault="004703CD" w:rsidP="004703CD">
      <w:pPr>
        <w:rPr>
          <w:rFonts w:eastAsia="Times New Roman"/>
          <w:bCs/>
          <w:sz w:val="26"/>
          <w:szCs w:val="26"/>
        </w:rPr>
      </w:pPr>
    </w:p>
    <w:p w:rsidR="004703CD" w:rsidRPr="004703CD" w:rsidRDefault="004703CD" w:rsidP="004703CD">
      <w:pPr>
        <w:rPr>
          <w:rFonts w:eastAsia="Times New Roman"/>
          <w:b/>
          <w:bCs/>
          <w:sz w:val="26"/>
          <w:szCs w:val="26"/>
        </w:rPr>
      </w:pPr>
      <w:r w:rsidRPr="004703CD">
        <w:rPr>
          <w:rFonts w:eastAsia="Times New Roman"/>
          <w:bCs/>
          <w:sz w:val="26"/>
          <w:szCs w:val="26"/>
        </w:rPr>
        <w:t>тел. за връзка: …………………………, e-</w:t>
      </w:r>
      <w:proofErr w:type="spellStart"/>
      <w:r w:rsidRPr="004703CD">
        <w:rPr>
          <w:rFonts w:eastAsia="Times New Roman"/>
          <w:bCs/>
          <w:sz w:val="26"/>
          <w:szCs w:val="26"/>
        </w:rPr>
        <w:t>mail</w:t>
      </w:r>
      <w:proofErr w:type="spellEnd"/>
      <w:r w:rsidRPr="004703CD">
        <w:rPr>
          <w:rFonts w:eastAsia="Times New Roman"/>
          <w:bCs/>
          <w:sz w:val="26"/>
          <w:szCs w:val="26"/>
        </w:rPr>
        <w:t>: ……………………………………</w:t>
      </w:r>
    </w:p>
    <w:p w:rsidR="004703CD" w:rsidRPr="004703CD" w:rsidRDefault="004703CD" w:rsidP="004703CD">
      <w:pPr>
        <w:rPr>
          <w:rFonts w:eastAsia="Times New Roman"/>
          <w:bCs/>
          <w:sz w:val="26"/>
          <w:szCs w:val="26"/>
          <w:lang w:val="x-none"/>
        </w:rPr>
      </w:pPr>
    </w:p>
    <w:p w:rsidR="004703CD" w:rsidRPr="004703CD" w:rsidRDefault="004703CD" w:rsidP="004703CD">
      <w:pPr>
        <w:rPr>
          <w:sz w:val="26"/>
          <w:szCs w:val="26"/>
        </w:rPr>
      </w:pPr>
      <w:r w:rsidRPr="004703CD">
        <w:rPr>
          <w:rFonts w:eastAsia="Times New Roman"/>
          <w:bCs/>
          <w:sz w:val="26"/>
          <w:szCs w:val="26"/>
          <w:lang w:val="x-none"/>
        </w:rPr>
        <w:t xml:space="preserve">С ЕГН </w:t>
      </w:r>
      <w:r w:rsidRPr="004703CD">
        <w:rPr>
          <w:sz w:val="26"/>
          <w:szCs w:val="26"/>
        </w:rPr>
        <w:t>………………..........................</w:t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</w:p>
    <w:p w:rsidR="004703CD" w:rsidRPr="004703CD" w:rsidRDefault="004703CD" w:rsidP="004703CD">
      <w:pPr>
        <w:jc w:val="both"/>
        <w:rPr>
          <w:sz w:val="26"/>
          <w:szCs w:val="26"/>
        </w:rPr>
      </w:pPr>
    </w:p>
    <w:p w:rsidR="004703CD" w:rsidRPr="004703CD" w:rsidRDefault="004703CD" w:rsidP="004703CD">
      <w:pPr>
        <w:jc w:val="both"/>
        <w:rPr>
          <w:sz w:val="26"/>
          <w:szCs w:val="26"/>
        </w:rPr>
      </w:pPr>
    </w:p>
    <w:p w:rsidR="004703CD" w:rsidRPr="004703CD" w:rsidRDefault="004703CD" w:rsidP="004703CD">
      <w:pPr>
        <w:jc w:val="center"/>
        <w:rPr>
          <w:b/>
          <w:bCs/>
          <w:sz w:val="26"/>
          <w:szCs w:val="26"/>
        </w:rPr>
      </w:pPr>
      <w:r w:rsidRPr="004703CD">
        <w:rPr>
          <w:b/>
          <w:bCs/>
          <w:sz w:val="26"/>
          <w:szCs w:val="26"/>
        </w:rPr>
        <w:t>ДЕКЛАРИРАМ, ЧЕ</w:t>
      </w:r>
    </w:p>
    <w:p w:rsidR="004703CD" w:rsidRPr="004703CD" w:rsidRDefault="004703CD" w:rsidP="004703CD">
      <w:pPr>
        <w:jc w:val="center"/>
        <w:rPr>
          <w:b/>
          <w:bCs/>
          <w:sz w:val="26"/>
          <w:szCs w:val="26"/>
        </w:rPr>
      </w:pPr>
    </w:p>
    <w:p w:rsidR="004703CD" w:rsidRPr="004703CD" w:rsidRDefault="004703CD" w:rsidP="004703CD">
      <w:pPr>
        <w:ind w:firstLine="567"/>
        <w:jc w:val="both"/>
        <w:rPr>
          <w:sz w:val="26"/>
          <w:szCs w:val="26"/>
        </w:rPr>
      </w:pPr>
      <w:r w:rsidRPr="004703CD">
        <w:rPr>
          <w:sz w:val="26"/>
          <w:szCs w:val="26"/>
        </w:rPr>
        <w:t>Доброволно предоставям и давам своето съгласие Великотърновски университет „Св. Св. Кирил и Методий“</w:t>
      </w:r>
      <w:r w:rsidR="008F0F9D">
        <w:rPr>
          <w:sz w:val="26"/>
          <w:szCs w:val="26"/>
        </w:rPr>
        <w:t xml:space="preserve"> и </w:t>
      </w:r>
      <w:r w:rsidR="00DA70CA">
        <w:rPr>
          <w:sz w:val="26"/>
          <w:szCs w:val="26"/>
        </w:rPr>
        <w:t>Югозападен университет</w:t>
      </w:r>
      <w:r w:rsidR="008F0F9D">
        <w:rPr>
          <w:sz w:val="26"/>
          <w:szCs w:val="26"/>
        </w:rPr>
        <w:t xml:space="preserve"> „</w:t>
      </w:r>
      <w:r w:rsidR="00DA70CA">
        <w:rPr>
          <w:sz w:val="26"/>
          <w:szCs w:val="26"/>
        </w:rPr>
        <w:t>Неофит Рилски</w:t>
      </w:r>
      <w:r w:rsidR="008F0F9D">
        <w:rPr>
          <w:sz w:val="26"/>
          <w:szCs w:val="26"/>
        </w:rPr>
        <w:t>“</w:t>
      </w:r>
      <w:r w:rsidRPr="004703CD">
        <w:rPr>
          <w:sz w:val="26"/>
          <w:szCs w:val="26"/>
        </w:rPr>
        <w:t xml:space="preserve"> във връзка с изпълнение на Проект BG05M2OP001-2.016-</w:t>
      </w:r>
      <w:r>
        <w:rPr>
          <w:sz w:val="26"/>
          <w:szCs w:val="26"/>
        </w:rPr>
        <w:t>0</w:t>
      </w:r>
      <w:r w:rsidRPr="004703CD">
        <w:rPr>
          <w:sz w:val="26"/>
          <w:szCs w:val="26"/>
        </w:rPr>
        <w:t>019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финансиран от Оперативна програма „Наука и образо</w:t>
      </w:r>
      <w:r>
        <w:rPr>
          <w:sz w:val="26"/>
          <w:szCs w:val="26"/>
        </w:rPr>
        <w:t xml:space="preserve">вание за интелигентен растеж“, </w:t>
      </w:r>
      <w:r w:rsidRPr="004703CD">
        <w:rPr>
          <w:sz w:val="26"/>
          <w:szCs w:val="26"/>
        </w:rPr>
        <w:t>да обработва</w:t>
      </w:r>
      <w:r w:rsidR="008F0F9D">
        <w:rPr>
          <w:sz w:val="26"/>
          <w:szCs w:val="26"/>
        </w:rPr>
        <w:t>т</w:t>
      </w:r>
      <w:r w:rsidRPr="004703CD">
        <w:rPr>
          <w:sz w:val="26"/>
          <w:szCs w:val="26"/>
        </w:rPr>
        <w:t xml:space="preserve"> личните ми данни за служебно ползване.</w:t>
      </w:r>
    </w:p>
    <w:p w:rsidR="004703CD" w:rsidRPr="004703CD" w:rsidRDefault="004703CD" w:rsidP="004703CD">
      <w:pPr>
        <w:ind w:firstLine="567"/>
        <w:jc w:val="both"/>
        <w:rPr>
          <w:sz w:val="26"/>
          <w:szCs w:val="26"/>
        </w:rPr>
      </w:pPr>
      <w:r w:rsidRPr="004703CD">
        <w:rPr>
          <w:sz w:val="26"/>
          <w:szCs w:val="26"/>
        </w:rPr>
        <w:t>Запознат съм с целите на обработване на личните ми данни.</w:t>
      </w:r>
    </w:p>
    <w:p w:rsidR="004703CD" w:rsidRPr="004703CD" w:rsidRDefault="004703CD" w:rsidP="004703CD">
      <w:pPr>
        <w:jc w:val="both"/>
        <w:rPr>
          <w:sz w:val="26"/>
          <w:szCs w:val="26"/>
        </w:rPr>
      </w:pPr>
    </w:p>
    <w:p w:rsidR="004703CD" w:rsidRPr="004703CD" w:rsidRDefault="004703CD" w:rsidP="004703CD">
      <w:pPr>
        <w:jc w:val="both"/>
        <w:rPr>
          <w:sz w:val="26"/>
          <w:szCs w:val="26"/>
        </w:rPr>
      </w:pPr>
      <w:r w:rsidRPr="004703CD">
        <w:rPr>
          <w:sz w:val="26"/>
          <w:szCs w:val="26"/>
        </w:rPr>
        <w:t xml:space="preserve"> </w:t>
      </w:r>
    </w:p>
    <w:p w:rsidR="004703CD" w:rsidRPr="004703CD" w:rsidRDefault="004703CD" w:rsidP="004703CD">
      <w:pPr>
        <w:jc w:val="both"/>
        <w:rPr>
          <w:sz w:val="26"/>
          <w:szCs w:val="26"/>
        </w:rPr>
      </w:pPr>
    </w:p>
    <w:p w:rsidR="004703CD" w:rsidRPr="004703CD" w:rsidRDefault="004703CD" w:rsidP="004703CD">
      <w:pPr>
        <w:jc w:val="both"/>
        <w:rPr>
          <w:sz w:val="26"/>
          <w:szCs w:val="26"/>
        </w:rPr>
      </w:pPr>
    </w:p>
    <w:p w:rsidR="004703CD" w:rsidRPr="004703CD" w:rsidRDefault="004703CD" w:rsidP="004703CD">
      <w:pPr>
        <w:jc w:val="both"/>
        <w:rPr>
          <w:b/>
          <w:sz w:val="26"/>
          <w:szCs w:val="26"/>
        </w:rPr>
      </w:pPr>
      <w:r w:rsidRPr="004703CD">
        <w:rPr>
          <w:b/>
          <w:sz w:val="26"/>
          <w:szCs w:val="26"/>
        </w:rPr>
        <w:t>Дата на деклариране:</w:t>
      </w:r>
    </w:p>
    <w:p w:rsidR="004703CD" w:rsidRPr="004703CD" w:rsidRDefault="004703CD" w:rsidP="004703CD">
      <w:pPr>
        <w:jc w:val="both"/>
        <w:rPr>
          <w:sz w:val="26"/>
          <w:szCs w:val="26"/>
        </w:rPr>
      </w:pPr>
      <w:r w:rsidRPr="004703CD">
        <w:rPr>
          <w:sz w:val="26"/>
          <w:szCs w:val="26"/>
        </w:rPr>
        <w:t>………………..2021 год.</w:t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b/>
          <w:sz w:val="26"/>
          <w:szCs w:val="26"/>
        </w:rPr>
        <w:t>Декларатор:_____________________</w:t>
      </w:r>
    </w:p>
    <w:p w:rsidR="004703CD" w:rsidRPr="004703CD" w:rsidRDefault="004703CD" w:rsidP="004703CD">
      <w:pPr>
        <w:jc w:val="both"/>
        <w:rPr>
          <w:sz w:val="26"/>
          <w:szCs w:val="26"/>
        </w:rPr>
      </w:pP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  <w:t xml:space="preserve">            (подпис)  </w:t>
      </w:r>
    </w:p>
    <w:p w:rsidR="000C0917" w:rsidRPr="00DE51BD" w:rsidRDefault="000C0917" w:rsidP="004703CD">
      <w:pPr>
        <w:tabs>
          <w:tab w:val="center" w:pos="4536"/>
          <w:tab w:val="right" w:pos="9072"/>
        </w:tabs>
        <w:jc w:val="center"/>
        <w:rPr>
          <w:sz w:val="26"/>
          <w:szCs w:val="26"/>
        </w:rPr>
      </w:pPr>
    </w:p>
    <w:sectPr w:rsidR="000C0917" w:rsidRPr="00DE51BD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73F" w:rsidRDefault="007B073F">
      <w:r>
        <w:separator/>
      </w:r>
    </w:p>
  </w:endnote>
  <w:endnote w:type="continuationSeparator" w:id="0">
    <w:p w:rsidR="007B073F" w:rsidRDefault="007B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1D6" w:rsidRDefault="00C01FA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4703CD">
      <w:rPr>
        <w:rFonts w:eastAsia="Times New Roman"/>
        <w:b/>
        <w:bCs/>
        <w:i/>
        <w:noProof/>
      </w:rPr>
      <w:t>2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7B073F">
      <w:rPr>
        <w:rFonts w:eastAsia="Times New Roman"/>
        <w:b/>
        <w:bCs/>
        <w:i/>
        <w:noProof/>
      </w:rPr>
      <w:fldChar w:fldCharType="begin"/>
    </w:r>
    <w:r w:rsidR="007B073F">
      <w:rPr>
        <w:rFonts w:eastAsia="Times New Roman"/>
        <w:b/>
        <w:bCs/>
        <w:i/>
        <w:noProof/>
      </w:rPr>
      <w:instrText>NUMPAGES  \* Arabic  \* MERGEFORMAT</w:instrText>
    </w:r>
    <w:r w:rsidR="007B073F">
      <w:rPr>
        <w:rFonts w:eastAsia="Times New Roman"/>
        <w:b/>
        <w:bCs/>
        <w:i/>
        <w:noProof/>
      </w:rPr>
      <w:fldChar w:fldCharType="separate"/>
    </w:r>
    <w:r w:rsidR="008030ED">
      <w:rPr>
        <w:rFonts w:eastAsia="Times New Roman"/>
        <w:b/>
        <w:bCs/>
        <w:i/>
        <w:noProof/>
      </w:rPr>
      <w:t>1</w:t>
    </w:r>
    <w:r w:rsidR="007B073F">
      <w:rPr>
        <w:rFonts w:eastAsia="Times New Roman"/>
        <w:b/>
        <w:bCs/>
        <w:i/>
        <w:noProof/>
      </w:rPr>
      <w:fldChar w:fldCharType="end"/>
    </w:r>
  </w:p>
  <w:p w:rsidR="00AE4BBC" w:rsidRPr="00393B6C" w:rsidRDefault="00653347" w:rsidP="0065334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653347">
      <w:rPr>
        <w:rFonts w:eastAsia="Times New Roman"/>
        <w:i/>
        <w:sz w:val="18"/>
        <w:szCs w:val="18"/>
      </w:rPr>
      <w:t>Проект BG05M2OP001-2.016-019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6C" w:rsidRPr="00393B6C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8030ED">
      <w:rPr>
        <w:rFonts w:eastAsia="Times New Roman"/>
        <w:b/>
        <w:bCs/>
        <w:i/>
        <w:noProof/>
      </w:rPr>
      <w:t>1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7B073F">
      <w:rPr>
        <w:rFonts w:eastAsia="Times New Roman"/>
        <w:b/>
        <w:bCs/>
        <w:i/>
        <w:noProof/>
      </w:rPr>
      <w:fldChar w:fldCharType="begin"/>
    </w:r>
    <w:r w:rsidR="007B073F">
      <w:rPr>
        <w:rFonts w:eastAsia="Times New Roman"/>
        <w:b/>
        <w:bCs/>
        <w:i/>
        <w:noProof/>
      </w:rPr>
      <w:instrText>NUMPAGES  \* Arabic  \* MERGEFORMAT</w:instrText>
    </w:r>
    <w:r w:rsidR="007B073F">
      <w:rPr>
        <w:rFonts w:eastAsia="Times New Roman"/>
        <w:b/>
        <w:bCs/>
        <w:i/>
        <w:noProof/>
      </w:rPr>
      <w:fldChar w:fldCharType="separate"/>
    </w:r>
    <w:r w:rsidR="008030ED">
      <w:rPr>
        <w:rFonts w:eastAsia="Times New Roman"/>
        <w:b/>
        <w:bCs/>
        <w:i/>
        <w:noProof/>
      </w:rPr>
      <w:t>1</w:t>
    </w:r>
    <w:r w:rsidR="007B073F">
      <w:rPr>
        <w:rFonts w:eastAsia="Times New Roman"/>
        <w:b/>
        <w:bCs/>
        <w:i/>
        <w:noProof/>
      </w:rPr>
      <w:fldChar w:fldCharType="end"/>
    </w:r>
  </w:p>
  <w:p w:rsidR="00393B6C" w:rsidRPr="00393B6C" w:rsidRDefault="00DE51BD" w:rsidP="00DE51BD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DE51BD">
      <w:rPr>
        <w:rFonts w:eastAsia="Times New Roman"/>
        <w:i/>
        <w:sz w:val="18"/>
        <w:szCs w:val="18"/>
      </w:rPr>
      <w:t>Проект BG05M2OP001-2.016-0</w:t>
    </w:r>
    <w:r w:rsidR="007D5F46">
      <w:rPr>
        <w:rFonts w:eastAsia="Times New Roman"/>
        <w:i/>
        <w:sz w:val="18"/>
        <w:szCs w:val="18"/>
      </w:rPr>
      <w:t>0</w:t>
    </w:r>
    <w:r w:rsidRPr="00DE51BD">
      <w:rPr>
        <w:rFonts w:eastAsia="Times New Roman"/>
        <w:i/>
        <w:sz w:val="18"/>
        <w:szCs w:val="18"/>
      </w:rPr>
      <w:t>19 „„Иновативно образование в хуманитарни и социалн</w:t>
    </w:r>
    <w:r>
      <w:rPr>
        <w:rFonts w:eastAsia="Times New Roman"/>
        <w:i/>
        <w:sz w:val="18"/>
        <w:szCs w:val="18"/>
      </w:rPr>
      <w:t>и науки чрез цифрова трансформа</w:t>
    </w:r>
    <w:r w:rsidRPr="00DE51BD">
      <w:rPr>
        <w:rFonts w:eastAsia="Times New Roman"/>
        <w:i/>
        <w:sz w:val="18"/>
        <w:szCs w:val="18"/>
      </w:rPr>
      <w:t>ция и модернизация на учебните програми във Великотърновски университет "Св. Св. Ки</w:t>
    </w:r>
    <w:r>
      <w:rPr>
        <w:rFonts w:eastAsia="Times New Roman"/>
        <w:i/>
        <w:sz w:val="18"/>
        <w:szCs w:val="18"/>
      </w:rPr>
      <w:t>рил и Методий", Софийски универ</w:t>
    </w:r>
    <w:r w:rsidRPr="00DE51BD">
      <w:rPr>
        <w:rFonts w:eastAsia="Times New Roman"/>
        <w:i/>
        <w:sz w:val="18"/>
        <w:szCs w:val="18"/>
      </w:rPr>
      <w:t>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</w:t>
    </w:r>
    <w:r>
      <w:rPr>
        <w:rFonts w:eastAsia="Times New Roman"/>
        <w:i/>
        <w:sz w:val="18"/>
        <w:szCs w:val="18"/>
      </w:rPr>
      <w:t>ма „На</w:t>
    </w:r>
    <w:r w:rsidRPr="00DE51BD">
      <w:rPr>
        <w:rFonts w:eastAsia="Times New Roman"/>
        <w:i/>
        <w:sz w:val="18"/>
        <w:szCs w:val="18"/>
      </w:rPr>
      <w:t>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73F" w:rsidRDefault="007B073F">
      <w:r>
        <w:separator/>
      </w:r>
    </w:p>
  </w:footnote>
  <w:footnote w:type="continuationSeparator" w:id="0">
    <w:p w:rsidR="007B073F" w:rsidRDefault="007B0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9E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CB776D" wp14:editId="36B16B30">
          <wp:simplePos x="0" y="0"/>
          <wp:positionH relativeFrom="column">
            <wp:posOffset>4394835</wp:posOffset>
          </wp:positionH>
          <wp:positionV relativeFrom="paragraph">
            <wp:posOffset>86360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B227B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inline distT="0" distB="0" distL="0" distR="0" wp14:anchorId="44C9A89D" wp14:editId="075675FE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2E06"/>
    <w:rsid w:val="00021989"/>
    <w:rsid w:val="00023176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807B3"/>
    <w:rsid w:val="0008214D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7209"/>
    <w:rsid w:val="000F02CC"/>
    <w:rsid w:val="000F2105"/>
    <w:rsid w:val="000F46F4"/>
    <w:rsid w:val="00101CE1"/>
    <w:rsid w:val="00113669"/>
    <w:rsid w:val="001173FB"/>
    <w:rsid w:val="0013197F"/>
    <w:rsid w:val="001344A8"/>
    <w:rsid w:val="001365D5"/>
    <w:rsid w:val="001405AE"/>
    <w:rsid w:val="00144193"/>
    <w:rsid w:val="00150201"/>
    <w:rsid w:val="00153EE1"/>
    <w:rsid w:val="00154922"/>
    <w:rsid w:val="00156C79"/>
    <w:rsid w:val="00162437"/>
    <w:rsid w:val="001A2655"/>
    <w:rsid w:val="001A4D07"/>
    <w:rsid w:val="001A6D84"/>
    <w:rsid w:val="001D4B2C"/>
    <w:rsid w:val="001E2AE8"/>
    <w:rsid w:val="001E50DE"/>
    <w:rsid w:val="001F3F02"/>
    <w:rsid w:val="002015FD"/>
    <w:rsid w:val="00202D81"/>
    <w:rsid w:val="002479EA"/>
    <w:rsid w:val="00250896"/>
    <w:rsid w:val="00251907"/>
    <w:rsid w:val="002627E8"/>
    <w:rsid w:val="002717BC"/>
    <w:rsid w:val="0029648A"/>
    <w:rsid w:val="002A3514"/>
    <w:rsid w:val="002A44BF"/>
    <w:rsid w:val="002A52CE"/>
    <w:rsid w:val="002A7622"/>
    <w:rsid w:val="002C7333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51D71"/>
    <w:rsid w:val="00357B3B"/>
    <w:rsid w:val="00370B65"/>
    <w:rsid w:val="003757BC"/>
    <w:rsid w:val="00382599"/>
    <w:rsid w:val="003874BE"/>
    <w:rsid w:val="003906E6"/>
    <w:rsid w:val="00390D33"/>
    <w:rsid w:val="00393B6C"/>
    <w:rsid w:val="003A0209"/>
    <w:rsid w:val="003B227B"/>
    <w:rsid w:val="003C239F"/>
    <w:rsid w:val="003D199F"/>
    <w:rsid w:val="003F1B34"/>
    <w:rsid w:val="00403491"/>
    <w:rsid w:val="0041187B"/>
    <w:rsid w:val="004162D6"/>
    <w:rsid w:val="00421351"/>
    <w:rsid w:val="00434968"/>
    <w:rsid w:val="004449D6"/>
    <w:rsid w:val="00444E1A"/>
    <w:rsid w:val="00460FD0"/>
    <w:rsid w:val="00462655"/>
    <w:rsid w:val="004703CD"/>
    <w:rsid w:val="004856B5"/>
    <w:rsid w:val="004A6425"/>
    <w:rsid w:val="004C3CBF"/>
    <w:rsid w:val="004C546A"/>
    <w:rsid w:val="004D1251"/>
    <w:rsid w:val="004D31C5"/>
    <w:rsid w:val="004D465A"/>
    <w:rsid w:val="004D6520"/>
    <w:rsid w:val="004E6B9F"/>
    <w:rsid w:val="004F66E5"/>
    <w:rsid w:val="0050208A"/>
    <w:rsid w:val="00514136"/>
    <w:rsid w:val="00530263"/>
    <w:rsid w:val="00534981"/>
    <w:rsid w:val="00540AE9"/>
    <w:rsid w:val="00555670"/>
    <w:rsid w:val="005746CD"/>
    <w:rsid w:val="005A26F4"/>
    <w:rsid w:val="005A5342"/>
    <w:rsid w:val="005B479F"/>
    <w:rsid w:val="005F49D1"/>
    <w:rsid w:val="005F6E94"/>
    <w:rsid w:val="006053DF"/>
    <w:rsid w:val="00620FB3"/>
    <w:rsid w:val="00630A00"/>
    <w:rsid w:val="00635BEB"/>
    <w:rsid w:val="00653347"/>
    <w:rsid w:val="006648FE"/>
    <w:rsid w:val="00665336"/>
    <w:rsid w:val="00676510"/>
    <w:rsid w:val="006916E5"/>
    <w:rsid w:val="006A70C2"/>
    <w:rsid w:val="006A7259"/>
    <w:rsid w:val="006C4E0D"/>
    <w:rsid w:val="006D1B86"/>
    <w:rsid w:val="006E0A54"/>
    <w:rsid w:val="006E1BA0"/>
    <w:rsid w:val="006E4F86"/>
    <w:rsid w:val="006E5759"/>
    <w:rsid w:val="006F51AC"/>
    <w:rsid w:val="006F606F"/>
    <w:rsid w:val="0070032D"/>
    <w:rsid w:val="0071738B"/>
    <w:rsid w:val="00727103"/>
    <w:rsid w:val="007336F5"/>
    <w:rsid w:val="00740003"/>
    <w:rsid w:val="00740F9F"/>
    <w:rsid w:val="007507ED"/>
    <w:rsid w:val="00761947"/>
    <w:rsid w:val="00771295"/>
    <w:rsid w:val="007727E0"/>
    <w:rsid w:val="00772F7C"/>
    <w:rsid w:val="00777FAC"/>
    <w:rsid w:val="007822C1"/>
    <w:rsid w:val="0079052B"/>
    <w:rsid w:val="007926AF"/>
    <w:rsid w:val="007B073F"/>
    <w:rsid w:val="007B48E5"/>
    <w:rsid w:val="007C191F"/>
    <w:rsid w:val="007C425A"/>
    <w:rsid w:val="007D25DE"/>
    <w:rsid w:val="007D5F46"/>
    <w:rsid w:val="007E0C24"/>
    <w:rsid w:val="007F21A6"/>
    <w:rsid w:val="008030ED"/>
    <w:rsid w:val="00803234"/>
    <w:rsid w:val="0080331A"/>
    <w:rsid w:val="00806005"/>
    <w:rsid w:val="00814743"/>
    <w:rsid w:val="008160FB"/>
    <w:rsid w:val="0081610B"/>
    <w:rsid w:val="00821AED"/>
    <w:rsid w:val="00824F37"/>
    <w:rsid w:val="008319BF"/>
    <w:rsid w:val="008574F5"/>
    <w:rsid w:val="008628B4"/>
    <w:rsid w:val="00875591"/>
    <w:rsid w:val="0088270F"/>
    <w:rsid w:val="00884EFE"/>
    <w:rsid w:val="00887821"/>
    <w:rsid w:val="00894F15"/>
    <w:rsid w:val="008A3774"/>
    <w:rsid w:val="008A58C7"/>
    <w:rsid w:val="008D20E8"/>
    <w:rsid w:val="008E0FCE"/>
    <w:rsid w:val="008F0F9D"/>
    <w:rsid w:val="008F284E"/>
    <w:rsid w:val="008F3B30"/>
    <w:rsid w:val="008F71D6"/>
    <w:rsid w:val="009006E0"/>
    <w:rsid w:val="009040DF"/>
    <w:rsid w:val="009265E4"/>
    <w:rsid w:val="0094191C"/>
    <w:rsid w:val="00944C9C"/>
    <w:rsid w:val="00955C4F"/>
    <w:rsid w:val="00966C94"/>
    <w:rsid w:val="00971C5A"/>
    <w:rsid w:val="00975004"/>
    <w:rsid w:val="00992CE7"/>
    <w:rsid w:val="009933EC"/>
    <w:rsid w:val="009975D1"/>
    <w:rsid w:val="009A4860"/>
    <w:rsid w:val="009C2BBA"/>
    <w:rsid w:val="009D6943"/>
    <w:rsid w:val="009D6FB7"/>
    <w:rsid w:val="009D760E"/>
    <w:rsid w:val="009E1A1D"/>
    <w:rsid w:val="009F3AF3"/>
    <w:rsid w:val="00A10DFC"/>
    <w:rsid w:val="00A207B4"/>
    <w:rsid w:val="00A5737B"/>
    <w:rsid w:val="00A57623"/>
    <w:rsid w:val="00A673EC"/>
    <w:rsid w:val="00A74848"/>
    <w:rsid w:val="00A772A2"/>
    <w:rsid w:val="00A903E6"/>
    <w:rsid w:val="00A97DC4"/>
    <w:rsid w:val="00AA6643"/>
    <w:rsid w:val="00AA6BDF"/>
    <w:rsid w:val="00AB321A"/>
    <w:rsid w:val="00AB4639"/>
    <w:rsid w:val="00AB6CEF"/>
    <w:rsid w:val="00AC6499"/>
    <w:rsid w:val="00AD4F68"/>
    <w:rsid w:val="00AD5D1B"/>
    <w:rsid w:val="00AE4BBC"/>
    <w:rsid w:val="00AE5ADE"/>
    <w:rsid w:val="00AF4BE9"/>
    <w:rsid w:val="00B0126E"/>
    <w:rsid w:val="00B07735"/>
    <w:rsid w:val="00B116F4"/>
    <w:rsid w:val="00B11CD8"/>
    <w:rsid w:val="00B14CF5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521FB"/>
    <w:rsid w:val="00B54C47"/>
    <w:rsid w:val="00B83E46"/>
    <w:rsid w:val="00B914A1"/>
    <w:rsid w:val="00B92F85"/>
    <w:rsid w:val="00BA10D7"/>
    <w:rsid w:val="00BA1B41"/>
    <w:rsid w:val="00BB69A1"/>
    <w:rsid w:val="00BB7AC0"/>
    <w:rsid w:val="00BC67BC"/>
    <w:rsid w:val="00BD4787"/>
    <w:rsid w:val="00BD747D"/>
    <w:rsid w:val="00BE0B66"/>
    <w:rsid w:val="00BE276A"/>
    <w:rsid w:val="00BE76F1"/>
    <w:rsid w:val="00BF3578"/>
    <w:rsid w:val="00C01FA6"/>
    <w:rsid w:val="00C22AFC"/>
    <w:rsid w:val="00C27BA9"/>
    <w:rsid w:val="00C4083B"/>
    <w:rsid w:val="00C446EB"/>
    <w:rsid w:val="00C44DAB"/>
    <w:rsid w:val="00C50CD8"/>
    <w:rsid w:val="00C55F57"/>
    <w:rsid w:val="00C617E1"/>
    <w:rsid w:val="00C65104"/>
    <w:rsid w:val="00C6587C"/>
    <w:rsid w:val="00C67B33"/>
    <w:rsid w:val="00C758BA"/>
    <w:rsid w:val="00C76CAE"/>
    <w:rsid w:val="00C819C5"/>
    <w:rsid w:val="00C862BA"/>
    <w:rsid w:val="00C9297E"/>
    <w:rsid w:val="00C96AE7"/>
    <w:rsid w:val="00CA6353"/>
    <w:rsid w:val="00CA7467"/>
    <w:rsid w:val="00CA74D6"/>
    <w:rsid w:val="00CB1CB0"/>
    <w:rsid w:val="00CE186F"/>
    <w:rsid w:val="00CE325D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405D"/>
    <w:rsid w:val="00D606A3"/>
    <w:rsid w:val="00D61BB8"/>
    <w:rsid w:val="00D6223A"/>
    <w:rsid w:val="00D65348"/>
    <w:rsid w:val="00D80E53"/>
    <w:rsid w:val="00D82178"/>
    <w:rsid w:val="00D84C08"/>
    <w:rsid w:val="00D84C47"/>
    <w:rsid w:val="00DA70CA"/>
    <w:rsid w:val="00DB08F2"/>
    <w:rsid w:val="00DB4C58"/>
    <w:rsid w:val="00DD6DB0"/>
    <w:rsid w:val="00DD7D91"/>
    <w:rsid w:val="00DE1C9D"/>
    <w:rsid w:val="00DE51BD"/>
    <w:rsid w:val="00DF35C3"/>
    <w:rsid w:val="00E07A0B"/>
    <w:rsid w:val="00E118F0"/>
    <w:rsid w:val="00E138D2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DE1"/>
    <w:rsid w:val="00EC2936"/>
    <w:rsid w:val="00ED1564"/>
    <w:rsid w:val="00ED1D64"/>
    <w:rsid w:val="00ED3A6D"/>
    <w:rsid w:val="00ED55AD"/>
    <w:rsid w:val="00ED76DC"/>
    <w:rsid w:val="00EF2356"/>
    <w:rsid w:val="00EF51B8"/>
    <w:rsid w:val="00F00A2F"/>
    <w:rsid w:val="00F00EAB"/>
    <w:rsid w:val="00F0155C"/>
    <w:rsid w:val="00F01DB2"/>
    <w:rsid w:val="00F020B2"/>
    <w:rsid w:val="00F27EC2"/>
    <w:rsid w:val="00F40502"/>
    <w:rsid w:val="00F465FB"/>
    <w:rsid w:val="00F52795"/>
    <w:rsid w:val="00F5796E"/>
    <w:rsid w:val="00F60351"/>
    <w:rsid w:val="00F83E40"/>
    <w:rsid w:val="00F85714"/>
    <w:rsid w:val="00F8598D"/>
    <w:rsid w:val="00F87422"/>
    <w:rsid w:val="00F92889"/>
    <w:rsid w:val="00F96AD5"/>
    <w:rsid w:val="00FA2206"/>
    <w:rsid w:val="00FB12FA"/>
    <w:rsid w:val="00FB475A"/>
    <w:rsid w:val="00FD1529"/>
    <w:rsid w:val="00FD2282"/>
    <w:rsid w:val="00FD2A6D"/>
    <w:rsid w:val="00FD3AB0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3257D-50BA-4C0C-BB93-12D43A41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1388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User-stand</cp:lastModifiedBy>
  <cp:revision>3</cp:revision>
  <cp:lastPrinted>2021-10-04T08:54:00Z</cp:lastPrinted>
  <dcterms:created xsi:type="dcterms:W3CDTF">2021-10-04T08:42:00Z</dcterms:created>
  <dcterms:modified xsi:type="dcterms:W3CDTF">2021-10-04T08:54:00Z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