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9DA1B" w14:textId="77777777" w:rsidR="00CB7EC4" w:rsidRDefault="00CB7EC4" w:rsidP="008A7B93">
      <w:pPr>
        <w:jc w:val="center"/>
        <w:rPr>
          <w:b/>
        </w:rPr>
      </w:pPr>
      <w:bookmarkStart w:id="0" w:name="_GoBack"/>
      <w:bookmarkEnd w:id="0"/>
    </w:p>
    <w:p w14:paraId="3A5C041C" w14:textId="4D207C78" w:rsidR="00CB7EC4" w:rsidRPr="00CB7EC4" w:rsidRDefault="00CB7EC4" w:rsidP="008A7B93">
      <w:pPr>
        <w:jc w:val="center"/>
        <w:rPr>
          <w:b/>
          <w:lang w:val="en-US"/>
        </w:rPr>
      </w:pPr>
      <w:r>
        <w:rPr>
          <w:b/>
          <w:lang w:val="en-US"/>
        </w:rPr>
        <w:t>INVITATION</w:t>
      </w:r>
    </w:p>
    <w:p w14:paraId="7E24AFCD" w14:textId="77777777" w:rsidR="00CB7EC4" w:rsidRDefault="00CB7EC4" w:rsidP="008A7B93">
      <w:pPr>
        <w:jc w:val="center"/>
        <w:rPr>
          <w:b/>
        </w:rPr>
      </w:pPr>
    </w:p>
    <w:p w14:paraId="295E91E7" w14:textId="74A1B3C9" w:rsidR="00CB7EC4" w:rsidRDefault="00CB7EC4" w:rsidP="008A7B93">
      <w:pPr>
        <w:jc w:val="center"/>
        <w:rPr>
          <w:b/>
        </w:rPr>
      </w:pPr>
      <w:r w:rsidRPr="00CB7EC4">
        <w:rPr>
          <w:b/>
        </w:rPr>
        <w:t xml:space="preserve">for the selection of participants </w:t>
      </w:r>
      <w:r w:rsidR="005466C7">
        <w:rPr>
          <w:b/>
          <w:lang w:val="en-US"/>
        </w:rPr>
        <w:t xml:space="preserve">for </w:t>
      </w:r>
      <w:r w:rsidRPr="00CB7EC4">
        <w:rPr>
          <w:b/>
        </w:rPr>
        <w:t>Activity 13 "INCOMING MOBILITY FOR TEACHING: ATTRACTING FOREIGN TEACHERS (3.6)" under project BG05M2OP001-2.016-0005 "Modernization of South</w:t>
      </w:r>
      <w:r w:rsidR="002457D9">
        <w:rPr>
          <w:b/>
          <w:lang w:val="en-US"/>
        </w:rPr>
        <w:t>-W</w:t>
      </w:r>
      <w:r w:rsidRPr="00CB7EC4">
        <w:rPr>
          <w:b/>
        </w:rPr>
        <w:t xml:space="preserve">est University </w:t>
      </w:r>
      <w:r w:rsidR="00881088">
        <w:rPr>
          <w:b/>
          <w:lang w:val="en-US"/>
        </w:rPr>
        <w:t>‘</w:t>
      </w:r>
      <w:r w:rsidRPr="00CB7EC4">
        <w:rPr>
          <w:b/>
        </w:rPr>
        <w:t>Neofit Rilski</w:t>
      </w:r>
      <w:r w:rsidR="00881088">
        <w:rPr>
          <w:b/>
          <w:lang w:val="en-US"/>
        </w:rPr>
        <w:t>’</w:t>
      </w:r>
      <w:r w:rsidRPr="00CB7EC4">
        <w:rPr>
          <w:b/>
        </w:rPr>
        <w:t xml:space="preserve"> </w:t>
      </w:r>
      <w:r w:rsidR="004462E2">
        <w:rPr>
          <w:b/>
        </w:rPr>
        <w:t>–</w:t>
      </w:r>
      <w:r w:rsidRPr="00CB7EC4">
        <w:rPr>
          <w:b/>
        </w:rPr>
        <w:t xml:space="preserve"> Blagoevgrad, National Military University </w:t>
      </w:r>
      <w:r w:rsidR="00881088">
        <w:rPr>
          <w:b/>
          <w:lang w:val="en-US"/>
        </w:rPr>
        <w:t>‘</w:t>
      </w:r>
      <w:r w:rsidRPr="00CB7EC4">
        <w:rPr>
          <w:b/>
        </w:rPr>
        <w:t>Vasil Levski</w:t>
      </w:r>
      <w:r w:rsidR="00881088">
        <w:rPr>
          <w:b/>
          <w:lang w:val="en-US"/>
        </w:rPr>
        <w:t>’</w:t>
      </w:r>
      <w:r w:rsidRPr="00CB7EC4">
        <w:rPr>
          <w:b/>
        </w:rPr>
        <w:t xml:space="preserve"> </w:t>
      </w:r>
      <w:r w:rsidR="004462E2">
        <w:rPr>
          <w:b/>
        </w:rPr>
        <w:t>–</w:t>
      </w:r>
      <w:r w:rsidRPr="00CB7EC4">
        <w:rPr>
          <w:b/>
        </w:rPr>
        <w:t xml:space="preserve"> Veliko Tarnovo and Sofia University </w:t>
      </w:r>
      <w:r w:rsidR="00881088">
        <w:rPr>
          <w:b/>
          <w:lang w:val="en-US"/>
        </w:rPr>
        <w:t>‘</w:t>
      </w:r>
      <w:r w:rsidRPr="00CB7EC4">
        <w:rPr>
          <w:b/>
        </w:rPr>
        <w:t>St. Kliment Ohridski</w:t>
      </w:r>
      <w:r w:rsidR="00881088">
        <w:rPr>
          <w:b/>
          <w:lang w:val="en-US"/>
        </w:rPr>
        <w:t>’</w:t>
      </w:r>
      <w:r w:rsidRPr="00CB7EC4">
        <w:rPr>
          <w:b/>
        </w:rPr>
        <w:t xml:space="preserve"> - Sofia, in professional fields 5.3 Communication and </w:t>
      </w:r>
      <w:r w:rsidR="00F167E2">
        <w:rPr>
          <w:b/>
          <w:lang w:val="en-US"/>
        </w:rPr>
        <w:t>C</w:t>
      </w:r>
      <w:r w:rsidRPr="00CB7EC4">
        <w:rPr>
          <w:b/>
        </w:rPr>
        <w:t xml:space="preserve">omputer </w:t>
      </w:r>
      <w:r w:rsidR="00F167E2">
        <w:rPr>
          <w:b/>
          <w:lang w:val="en-US"/>
        </w:rPr>
        <w:t>T</w:t>
      </w:r>
      <w:r w:rsidRPr="00CB7EC4">
        <w:rPr>
          <w:b/>
        </w:rPr>
        <w:t xml:space="preserve">echnology, 4.4 Earth </w:t>
      </w:r>
      <w:r w:rsidR="00F167E2">
        <w:rPr>
          <w:b/>
          <w:lang w:val="en-US"/>
        </w:rPr>
        <w:t>S</w:t>
      </w:r>
      <w:r w:rsidRPr="00CB7EC4">
        <w:rPr>
          <w:b/>
        </w:rPr>
        <w:t>ciences</w:t>
      </w:r>
      <w:r w:rsidR="000023B2">
        <w:rPr>
          <w:b/>
          <w:lang w:val="en-US"/>
        </w:rPr>
        <w:t>,</w:t>
      </w:r>
      <w:r w:rsidRPr="00CB7EC4">
        <w:rPr>
          <w:b/>
        </w:rPr>
        <w:t xml:space="preserve"> and 3.7 Administration and </w:t>
      </w:r>
      <w:r w:rsidR="00F167E2">
        <w:rPr>
          <w:b/>
          <w:lang w:val="en-US"/>
        </w:rPr>
        <w:t>M</w:t>
      </w:r>
      <w:r w:rsidRPr="00CB7EC4">
        <w:rPr>
          <w:b/>
        </w:rPr>
        <w:t>anagement"</w:t>
      </w:r>
    </w:p>
    <w:p w14:paraId="7FEF3435" w14:textId="77777777" w:rsidR="00CB7EC4" w:rsidRDefault="00CB7EC4" w:rsidP="008A7B93">
      <w:pPr>
        <w:jc w:val="center"/>
        <w:rPr>
          <w:b/>
        </w:rPr>
      </w:pPr>
    </w:p>
    <w:p w14:paraId="676B8763" w14:textId="77777777" w:rsidR="00CB7EC4" w:rsidRPr="00D9583F" w:rsidRDefault="00CB7EC4" w:rsidP="008A7B93">
      <w:pPr>
        <w:jc w:val="center"/>
        <w:rPr>
          <w:b/>
        </w:rPr>
      </w:pPr>
    </w:p>
    <w:p w14:paraId="07426EC0" w14:textId="77777777" w:rsidR="00357D8B" w:rsidRPr="008C7A9C" w:rsidRDefault="00357D8B" w:rsidP="00357D8B">
      <w:pPr>
        <w:jc w:val="center"/>
        <w:rPr>
          <w:sz w:val="20"/>
          <w:szCs w:val="20"/>
        </w:rPr>
      </w:pPr>
    </w:p>
    <w:p w14:paraId="1A9F66B0" w14:textId="3A51F906" w:rsidR="00B16F38" w:rsidRDefault="00FC75E4" w:rsidP="004A3A7D">
      <w:pPr>
        <w:ind w:firstLine="708"/>
        <w:jc w:val="both"/>
      </w:pPr>
      <w:r>
        <w:rPr>
          <w:lang w:val="en-US"/>
        </w:rPr>
        <w:t>Dear Colleagues</w:t>
      </w:r>
      <w:r w:rsidR="00B16F38" w:rsidRPr="00B16F38">
        <w:t>,</w:t>
      </w:r>
    </w:p>
    <w:p w14:paraId="72278AFC" w14:textId="77777777" w:rsidR="0015636E" w:rsidRDefault="0015636E" w:rsidP="004A3A7D">
      <w:pPr>
        <w:ind w:firstLine="708"/>
        <w:jc w:val="both"/>
      </w:pPr>
    </w:p>
    <w:p w14:paraId="4AED45C7" w14:textId="1EEFCF21" w:rsidR="0015636E" w:rsidRDefault="0015636E" w:rsidP="004A3A7D">
      <w:pPr>
        <w:ind w:firstLine="708"/>
        <w:jc w:val="both"/>
      </w:pPr>
      <w:r w:rsidRPr="0015636E">
        <w:t>A project financed under the operational program "Science and Education for Smart Growth" is being implemented at South</w:t>
      </w:r>
      <w:r w:rsidR="0077010B">
        <w:rPr>
          <w:lang w:val="en-US"/>
        </w:rPr>
        <w:t>-W</w:t>
      </w:r>
      <w:r w:rsidRPr="0015636E">
        <w:t>est University "Neofit Rilski"</w:t>
      </w:r>
      <w:r w:rsidR="00D4058B">
        <w:rPr>
          <w:lang w:val="en-US"/>
        </w:rPr>
        <w:t>. The project is</w:t>
      </w:r>
      <w:r w:rsidRPr="0015636E">
        <w:t xml:space="preserve"> co-financed by the European Union through the European Structural and Investment Funds, procedure BG05M2OP001-2.016-0005 "Modernization of South</w:t>
      </w:r>
      <w:r w:rsidR="0077010B">
        <w:rPr>
          <w:lang w:val="en-US"/>
        </w:rPr>
        <w:t>-W</w:t>
      </w:r>
      <w:r w:rsidRPr="0015636E">
        <w:t xml:space="preserve">est University </w:t>
      </w:r>
      <w:r w:rsidR="00AE4463">
        <w:rPr>
          <w:lang w:val="en-US"/>
        </w:rPr>
        <w:t>‘</w:t>
      </w:r>
      <w:r w:rsidRPr="0015636E">
        <w:t>Neofit Rilski</w:t>
      </w:r>
      <w:r w:rsidR="00AE4463">
        <w:rPr>
          <w:lang w:val="en-US"/>
        </w:rPr>
        <w:t>’</w:t>
      </w:r>
      <w:r w:rsidRPr="0015636E">
        <w:t xml:space="preserve"> </w:t>
      </w:r>
      <w:r w:rsidR="00AE4463">
        <w:t>–</w:t>
      </w:r>
      <w:r w:rsidRPr="0015636E">
        <w:t xml:space="preserve"> Blagoevgrad, National Military University </w:t>
      </w:r>
      <w:r w:rsidR="00AE4463">
        <w:rPr>
          <w:lang w:val="en-US"/>
        </w:rPr>
        <w:t>‘</w:t>
      </w:r>
      <w:r w:rsidRPr="0015636E">
        <w:t>Vasil Levski</w:t>
      </w:r>
      <w:r w:rsidR="00AE4463">
        <w:rPr>
          <w:lang w:val="en-US"/>
        </w:rPr>
        <w:t>’</w:t>
      </w:r>
      <w:r w:rsidRPr="0015636E">
        <w:t xml:space="preserve"> </w:t>
      </w:r>
      <w:r w:rsidR="00AE4463">
        <w:t>–</w:t>
      </w:r>
      <w:r w:rsidRPr="0015636E">
        <w:t xml:space="preserve"> Veliko Tarnovo and Sofia University </w:t>
      </w:r>
      <w:r w:rsidR="00BE76CD">
        <w:rPr>
          <w:lang w:val="en-US"/>
        </w:rPr>
        <w:t>‘</w:t>
      </w:r>
      <w:r w:rsidRPr="0015636E">
        <w:t>St. Kliment Ohridski</w:t>
      </w:r>
      <w:r w:rsidR="00BE76CD">
        <w:rPr>
          <w:lang w:val="en-US"/>
        </w:rPr>
        <w:t>’</w:t>
      </w:r>
      <w:r w:rsidRPr="0015636E">
        <w:t xml:space="preserve"> </w:t>
      </w:r>
      <w:r w:rsidR="00BE76CD">
        <w:t>–</w:t>
      </w:r>
      <w:r w:rsidRPr="0015636E">
        <w:t xml:space="preserve"> S</w:t>
      </w:r>
      <w:r w:rsidR="00BE76CD">
        <w:rPr>
          <w:lang w:val="en-US"/>
        </w:rPr>
        <w:t>o</w:t>
      </w:r>
      <w:r w:rsidRPr="0015636E">
        <w:t xml:space="preserve">fia, in professional areas 5.3 Communication and </w:t>
      </w:r>
      <w:r w:rsidR="00BE76CD">
        <w:rPr>
          <w:lang w:val="en-US"/>
        </w:rPr>
        <w:t>C</w:t>
      </w:r>
      <w:r w:rsidRPr="0015636E">
        <w:t xml:space="preserve">omputer </w:t>
      </w:r>
      <w:r w:rsidR="00BE76CD">
        <w:rPr>
          <w:lang w:val="en-US"/>
        </w:rPr>
        <w:t>T</w:t>
      </w:r>
      <w:r w:rsidRPr="0015636E">
        <w:t xml:space="preserve">echnology, 4.4 Earth </w:t>
      </w:r>
      <w:r w:rsidR="00BE76CD">
        <w:rPr>
          <w:lang w:val="en-US"/>
        </w:rPr>
        <w:t>S</w:t>
      </w:r>
      <w:r w:rsidRPr="0015636E">
        <w:t xml:space="preserve">ciences and 3.7 Administration and </w:t>
      </w:r>
      <w:r w:rsidR="00BE76CD">
        <w:rPr>
          <w:lang w:val="en-US"/>
        </w:rPr>
        <w:t>M</w:t>
      </w:r>
      <w:r w:rsidRPr="0015636E">
        <w:t>anagement".</w:t>
      </w:r>
    </w:p>
    <w:p w14:paraId="5CC0E06E" w14:textId="77777777" w:rsidR="0015636E" w:rsidRDefault="0015636E" w:rsidP="004A3A7D">
      <w:pPr>
        <w:ind w:firstLine="708"/>
        <w:jc w:val="both"/>
      </w:pPr>
    </w:p>
    <w:p w14:paraId="0FB0E821" w14:textId="169986B0" w:rsidR="00FC75E4" w:rsidRDefault="005673CF" w:rsidP="00DD4E87">
      <w:pPr>
        <w:ind w:firstLine="708"/>
        <w:jc w:val="both"/>
      </w:pPr>
      <w:r>
        <w:rPr>
          <w:lang w:val="en-US"/>
        </w:rPr>
        <w:t>W</w:t>
      </w:r>
      <w:r w:rsidR="00A36FFF" w:rsidRPr="00A36FFF">
        <w:t xml:space="preserve">e </w:t>
      </w:r>
      <w:r>
        <w:rPr>
          <w:lang w:val="en-US"/>
        </w:rPr>
        <w:t xml:space="preserve">hereby </w:t>
      </w:r>
      <w:r w:rsidR="00A36FFF" w:rsidRPr="00A36FFF">
        <w:t xml:space="preserve">invite teachers from the associated </w:t>
      </w:r>
      <w:r w:rsidRPr="00A36FFF">
        <w:t xml:space="preserve">foreign </w:t>
      </w:r>
      <w:r w:rsidR="00A36FFF" w:rsidRPr="00A36FFF">
        <w:t xml:space="preserve">partners from Romania </w:t>
      </w:r>
      <w:r w:rsidR="00D302E1">
        <w:t>–</w:t>
      </w:r>
      <w:r w:rsidR="00223C84">
        <w:rPr>
          <w:lang w:val="en-US"/>
        </w:rPr>
        <w:t xml:space="preserve"> "</w:t>
      </w:r>
      <w:r w:rsidR="00A36FFF" w:rsidRPr="00A36FFF">
        <w:t xml:space="preserve">Nicolae Balcescu" Ground Forces Academy in Sibiu, "Spiru Haret" University Bucharest and Technical University of Civil Engineering Bucharest </w:t>
      </w:r>
      <w:r w:rsidR="00223C84">
        <w:t>–</w:t>
      </w:r>
      <w:r w:rsidR="00A36FFF" w:rsidRPr="00A36FFF">
        <w:t xml:space="preserve"> </w:t>
      </w:r>
      <w:r w:rsidR="00034B96">
        <w:rPr>
          <w:lang w:val="en-US"/>
        </w:rPr>
        <w:t>U</w:t>
      </w:r>
      <w:r w:rsidR="00A36FFF" w:rsidRPr="00A36FFF">
        <w:t>T</w:t>
      </w:r>
      <w:r w:rsidR="00034B96">
        <w:rPr>
          <w:lang w:val="en-US"/>
        </w:rPr>
        <w:t>C</w:t>
      </w:r>
      <w:r w:rsidR="00A36FFF" w:rsidRPr="00A36FFF">
        <w:t xml:space="preserve">B </w:t>
      </w:r>
      <w:r w:rsidR="00D302E1">
        <w:rPr>
          <w:lang w:val="en-US"/>
        </w:rPr>
        <w:t>–</w:t>
      </w:r>
      <w:r w:rsidR="00D338F4">
        <w:rPr>
          <w:lang w:val="en-US"/>
        </w:rPr>
        <w:t xml:space="preserve"> in </w:t>
      </w:r>
      <w:r w:rsidR="00A36FFF" w:rsidRPr="00A36FFF">
        <w:t xml:space="preserve">the professional areas </w:t>
      </w:r>
      <w:r w:rsidR="00EC302E">
        <w:rPr>
          <w:lang w:val="en-US"/>
        </w:rPr>
        <w:t xml:space="preserve">covered by </w:t>
      </w:r>
      <w:r w:rsidR="00A36FFF" w:rsidRPr="00A36FFF">
        <w:t xml:space="preserve">the project 5.3 Communication and computer technology , 4.4 Earth Sciences and 3.7 Administration and </w:t>
      </w:r>
      <w:r w:rsidR="00CF2E96">
        <w:rPr>
          <w:lang w:val="en-US"/>
        </w:rPr>
        <w:t xml:space="preserve">Management </w:t>
      </w:r>
      <w:r w:rsidR="00A36FFF" w:rsidRPr="00A36FFF">
        <w:t>to take part in activity 13 "INCOMING MOBILITY FOR TEACHING: ATTRACTING FOREIGN TEACHERS (3.6)" at the Technical Faculty of South</w:t>
      </w:r>
      <w:r w:rsidR="00AA68EE">
        <w:rPr>
          <w:lang w:val="en-US"/>
        </w:rPr>
        <w:t>-W</w:t>
      </w:r>
      <w:r w:rsidR="00A36FFF" w:rsidRPr="00A36FFF">
        <w:t xml:space="preserve">est University "Neofit Rilski" </w:t>
      </w:r>
      <w:r w:rsidR="00AA68EE">
        <w:t>–</w:t>
      </w:r>
      <w:r w:rsidR="00A36FFF" w:rsidRPr="00A36FFF">
        <w:t xml:space="preserve"> Blagoevgrad to conduct specialized training with students from the majors "Technological Entrepreneurship", "Outsourcing and Cybersecurity", "Social Logistics", "Corporate Security", "Regional Management and Urban Economy", "Environmental Management and Economics" and "Geospatial Intelligence and Analytics".</w:t>
      </w:r>
    </w:p>
    <w:p w14:paraId="1CD00421" w14:textId="18C04F75" w:rsidR="00DD7EF9" w:rsidRDefault="00DD7EF9" w:rsidP="00D43B36">
      <w:pPr>
        <w:jc w:val="both"/>
      </w:pPr>
      <w:r>
        <w:tab/>
      </w:r>
      <w:r w:rsidR="00AF5503" w:rsidRPr="00AF5503">
        <w:t xml:space="preserve">The training will be interdisciplinary </w:t>
      </w:r>
      <w:r w:rsidR="00617A54">
        <w:rPr>
          <w:lang w:val="en-US"/>
        </w:rPr>
        <w:t xml:space="preserve">in </w:t>
      </w:r>
      <w:r w:rsidR="00AF5503" w:rsidRPr="00AF5503">
        <w:t xml:space="preserve">nature, which will </w:t>
      </w:r>
      <w:r w:rsidR="00617A54">
        <w:rPr>
          <w:lang w:val="en-US"/>
        </w:rPr>
        <w:t xml:space="preserve">enable the simultaneous study of </w:t>
      </w:r>
      <w:r w:rsidR="00AF5503" w:rsidRPr="00AF5503">
        <w:t xml:space="preserve">all the interrelationships </w:t>
      </w:r>
      <w:r w:rsidR="0013401B">
        <w:rPr>
          <w:lang w:val="en-US"/>
        </w:rPr>
        <w:t xml:space="preserve">among </w:t>
      </w:r>
      <w:r w:rsidR="00AF5503" w:rsidRPr="00AF5503">
        <w:t xml:space="preserve">the individual scientific fields of entrepreneurship, corporate and cyber security, outsourcing, geospatial analysis, regional management and urban economy, as well as their practical applicability. During the incoming mobility, emphasis will also be placed on </w:t>
      </w:r>
      <w:r w:rsidR="00DB6536">
        <w:rPr>
          <w:lang w:val="en-US"/>
        </w:rPr>
        <w:t xml:space="preserve">developing </w:t>
      </w:r>
      <w:r w:rsidR="00AF5503" w:rsidRPr="00AF5503">
        <w:t xml:space="preserve">students' teamwork </w:t>
      </w:r>
      <w:r w:rsidR="00647FEE">
        <w:rPr>
          <w:lang w:val="en-US"/>
        </w:rPr>
        <w:t xml:space="preserve">and collaboration </w:t>
      </w:r>
      <w:r w:rsidR="00AF5503" w:rsidRPr="00AF5503">
        <w:t>skills, their abilit</w:t>
      </w:r>
      <w:proofErr w:type="spellStart"/>
      <w:r w:rsidR="00FD120B">
        <w:rPr>
          <w:lang w:val="en-US"/>
        </w:rPr>
        <w:t>ies</w:t>
      </w:r>
      <w:proofErr w:type="spellEnd"/>
      <w:r w:rsidR="00AF5503" w:rsidRPr="00AF5503">
        <w:t xml:space="preserve"> to solve more complex problems and to think</w:t>
      </w:r>
      <w:r w:rsidR="00D25AB6">
        <w:rPr>
          <w:lang w:val="en-US"/>
        </w:rPr>
        <w:t xml:space="preserve"> critically</w:t>
      </w:r>
      <w:r w:rsidR="00AF5503" w:rsidRPr="00AF5503">
        <w:t xml:space="preserve">, </w:t>
      </w:r>
      <w:r w:rsidR="00D25AB6">
        <w:rPr>
          <w:lang w:val="en-US"/>
        </w:rPr>
        <w:t xml:space="preserve">to </w:t>
      </w:r>
      <w:r w:rsidR="00F00FCA">
        <w:rPr>
          <w:lang w:val="en-US"/>
        </w:rPr>
        <w:t xml:space="preserve">cultivate </w:t>
      </w:r>
      <w:r w:rsidR="00AF5503" w:rsidRPr="00AF5503">
        <w:t xml:space="preserve">initiative, flexibility and other soft skills that are </w:t>
      </w:r>
      <w:r w:rsidR="00B0642F">
        <w:rPr>
          <w:lang w:val="en-US"/>
        </w:rPr>
        <w:t xml:space="preserve">of vital importance </w:t>
      </w:r>
      <w:r w:rsidR="00AF5503" w:rsidRPr="00AF5503">
        <w:t xml:space="preserve">in the </w:t>
      </w:r>
      <w:r w:rsidR="00B0642F">
        <w:rPr>
          <w:lang w:val="en-US"/>
        </w:rPr>
        <w:t>21</w:t>
      </w:r>
      <w:r w:rsidR="00B0642F" w:rsidRPr="00B0642F">
        <w:rPr>
          <w:vertAlign w:val="superscript"/>
          <w:lang w:val="en-US"/>
        </w:rPr>
        <w:t>st</w:t>
      </w:r>
      <w:r w:rsidR="00B0642F">
        <w:rPr>
          <w:lang w:val="en-US"/>
        </w:rPr>
        <w:t xml:space="preserve"> </w:t>
      </w:r>
      <w:r w:rsidR="00AF5503" w:rsidRPr="00AF5503">
        <w:t xml:space="preserve"> century and the professions of the future. The teaching methods will </w:t>
      </w:r>
      <w:r w:rsidR="00536BAC">
        <w:rPr>
          <w:lang w:val="en-US"/>
        </w:rPr>
        <w:t xml:space="preserve">need to </w:t>
      </w:r>
      <w:r w:rsidR="00AF5503" w:rsidRPr="00AF5503">
        <w:t>encourage a</w:t>
      </w:r>
      <w:r w:rsidR="00536BAC">
        <w:rPr>
          <w:lang w:val="en-US"/>
        </w:rPr>
        <w:t>n inquiry</w:t>
      </w:r>
      <w:r w:rsidR="00AF5503" w:rsidRPr="00AF5503">
        <w:t xml:space="preserve">-based approach to learning. This, in turn, will increase students' creative and digital skills, </w:t>
      </w:r>
      <w:r w:rsidR="00F973C0">
        <w:rPr>
          <w:lang w:val="en-US"/>
        </w:rPr>
        <w:t xml:space="preserve">and their </w:t>
      </w:r>
      <w:r w:rsidR="00AF5503" w:rsidRPr="00AF5503">
        <w:t xml:space="preserve">skills </w:t>
      </w:r>
      <w:r w:rsidR="00F973C0">
        <w:rPr>
          <w:lang w:val="en-US"/>
        </w:rPr>
        <w:t xml:space="preserve">for overcoming </w:t>
      </w:r>
      <w:r w:rsidR="00AF5503" w:rsidRPr="00AF5503">
        <w:t>different</w:t>
      </w:r>
      <w:r w:rsidR="00F973C0">
        <w:rPr>
          <w:lang w:val="en-US"/>
        </w:rPr>
        <w:t xml:space="preserve"> challenges</w:t>
      </w:r>
      <w:r w:rsidR="00AF5503" w:rsidRPr="00AF5503">
        <w:t>.</w:t>
      </w:r>
    </w:p>
    <w:p w14:paraId="733B2D65" w14:textId="77777777" w:rsidR="00DD7EF9" w:rsidRDefault="00DD7EF9" w:rsidP="00D43B36">
      <w:pPr>
        <w:jc w:val="both"/>
      </w:pPr>
    </w:p>
    <w:p w14:paraId="6860BE82" w14:textId="5B523BF4" w:rsidR="006A7CBA" w:rsidRDefault="00431777" w:rsidP="00233710">
      <w:pPr>
        <w:jc w:val="both"/>
      </w:pPr>
      <w:r>
        <w:lastRenderedPageBreak/>
        <w:tab/>
      </w:r>
      <w:r w:rsidR="00CF256E">
        <w:rPr>
          <w:lang w:val="en-US"/>
        </w:rPr>
        <w:t>The 3</w:t>
      </w:r>
      <w:r w:rsidR="006A7CBA">
        <w:t xml:space="preserve">-month incoming (mixed) mobility </w:t>
      </w:r>
      <w:r w:rsidR="004C755F">
        <w:rPr>
          <w:lang w:val="en-US"/>
        </w:rPr>
        <w:t xml:space="preserve">at South-West University </w:t>
      </w:r>
      <w:r w:rsidR="005C09A2">
        <w:t>"Neofit Rilski"</w:t>
      </w:r>
      <w:r w:rsidR="005C09A2">
        <w:rPr>
          <w:lang w:val="en-US"/>
        </w:rPr>
        <w:t xml:space="preserve"> </w:t>
      </w:r>
      <w:r w:rsidR="004C755F">
        <w:rPr>
          <w:lang w:val="en-US"/>
        </w:rPr>
        <w:t>is planned to involve</w:t>
      </w:r>
      <w:r w:rsidR="006A7CBA">
        <w:t xml:space="preserve"> 15 foreign t</w:t>
      </w:r>
      <w:proofErr w:type="spellStart"/>
      <w:r w:rsidR="004C755F">
        <w:rPr>
          <w:lang w:val="en-US"/>
        </w:rPr>
        <w:t>utors</w:t>
      </w:r>
      <w:proofErr w:type="spellEnd"/>
      <w:r w:rsidR="00FD11A7">
        <w:rPr>
          <w:lang w:val="en-US"/>
        </w:rPr>
        <w:t xml:space="preserve"> altogether</w:t>
      </w:r>
      <w:r w:rsidR="006A7CBA">
        <w:t xml:space="preserve">. Inbound (mixed) mobility includes 16 days of </w:t>
      </w:r>
      <w:r w:rsidR="00EF344C">
        <w:rPr>
          <w:lang w:val="en-US"/>
        </w:rPr>
        <w:t xml:space="preserve">physical </w:t>
      </w:r>
      <w:r w:rsidR="006A7CBA">
        <w:t>and 76 days of virtual mobility.</w:t>
      </w:r>
    </w:p>
    <w:p w14:paraId="62796FE5" w14:textId="77777777" w:rsidR="006A7CBA" w:rsidRDefault="006A7CBA" w:rsidP="006A7CBA">
      <w:pPr>
        <w:ind w:firstLine="708"/>
        <w:jc w:val="both"/>
      </w:pPr>
    </w:p>
    <w:p w14:paraId="67C6945B" w14:textId="12BE3C93" w:rsidR="006A7CBA" w:rsidRDefault="006A7CBA" w:rsidP="006A7CBA">
      <w:pPr>
        <w:ind w:firstLine="708"/>
        <w:jc w:val="both"/>
      </w:pPr>
      <w:r>
        <w:t xml:space="preserve">The teaching activity within the incoming mobility will </w:t>
      </w:r>
      <w:r w:rsidR="00046B79">
        <w:rPr>
          <w:lang w:val="en-US"/>
        </w:rPr>
        <w:t xml:space="preserve">include </w:t>
      </w:r>
      <w:r>
        <w:t xml:space="preserve">90 </w:t>
      </w:r>
      <w:r w:rsidR="00046B79">
        <w:rPr>
          <w:lang w:val="en-US"/>
        </w:rPr>
        <w:t xml:space="preserve">teaching </w:t>
      </w:r>
      <w:r>
        <w:t xml:space="preserve">hours </w:t>
      </w:r>
      <w:r w:rsidR="00046B79">
        <w:rPr>
          <w:lang w:val="en-US"/>
        </w:rPr>
        <w:t xml:space="preserve">during the </w:t>
      </w:r>
      <w:r>
        <w:t>3-month mobility.</w:t>
      </w:r>
    </w:p>
    <w:p w14:paraId="71233ECF" w14:textId="77777777" w:rsidR="00233710" w:rsidRDefault="00233710" w:rsidP="006A7CBA">
      <w:pPr>
        <w:ind w:firstLine="708"/>
        <w:jc w:val="both"/>
      </w:pPr>
    </w:p>
    <w:p w14:paraId="5C836081" w14:textId="20FA7233" w:rsidR="006A7CBA" w:rsidRDefault="00046B79" w:rsidP="006A7CBA">
      <w:pPr>
        <w:ind w:firstLine="708"/>
        <w:jc w:val="both"/>
      </w:pPr>
      <w:r>
        <w:rPr>
          <w:lang w:val="en-US"/>
        </w:rPr>
        <w:t>The s</w:t>
      </w:r>
      <w:r w:rsidR="006A7CBA">
        <w:t xml:space="preserve">uccessfully completed mobility will be certified with a document (certificate) signed by the host organization </w:t>
      </w:r>
      <w:r w:rsidR="005C09A2">
        <w:rPr>
          <w:lang w:val="en-US"/>
        </w:rPr>
        <w:t>(South-West University</w:t>
      </w:r>
      <w:r w:rsidR="006A7CBA">
        <w:t xml:space="preserve"> "Neofit Rilski"</w:t>
      </w:r>
      <w:r w:rsidR="005C09A2">
        <w:rPr>
          <w:lang w:val="en-US"/>
        </w:rPr>
        <w:t>)</w:t>
      </w:r>
      <w:r w:rsidR="006A7CBA">
        <w:t xml:space="preserve">, </w:t>
      </w:r>
      <w:r w:rsidR="004056D9">
        <w:rPr>
          <w:lang w:val="en-US"/>
        </w:rPr>
        <w:t xml:space="preserve">which will include </w:t>
      </w:r>
      <w:r w:rsidR="006A7CBA">
        <w:t>the name of the participant, the purpose of the activity, as well as the start and end date of the activity.</w:t>
      </w:r>
    </w:p>
    <w:p w14:paraId="03F94CEA" w14:textId="77777777" w:rsidR="00FB6BA6" w:rsidRDefault="00FB6BA6" w:rsidP="00A50E19">
      <w:pPr>
        <w:ind w:firstLine="708"/>
        <w:jc w:val="both"/>
      </w:pPr>
    </w:p>
    <w:p w14:paraId="73085F9A" w14:textId="03756B5C" w:rsidR="00FB6BA6" w:rsidRDefault="00FB6BA6" w:rsidP="00A50E19">
      <w:pPr>
        <w:ind w:firstLine="708"/>
        <w:jc w:val="both"/>
      </w:pPr>
      <w:r w:rsidRPr="00FB6BA6">
        <w:t xml:space="preserve">The period of </w:t>
      </w:r>
      <w:r>
        <w:rPr>
          <w:lang w:val="en-US"/>
        </w:rPr>
        <w:t xml:space="preserve">activity </w:t>
      </w:r>
      <w:r w:rsidRPr="00FB6BA6">
        <w:t xml:space="preserve">implementation </w:t>
      </w:r>
      <w:r>
        <w:rPr>
          <w:lang w:val="en-US"/>
        </w:rPr>
        <w:t xml:space="preserve">finishes in </w:t>
      </w:r>
      <w:r w:rsidRPr="00FB6BA6">
        <w:t>November 2023</w:t>
      </w:r>
      <w:r w:rsidR="00633FA3">
        <w:rPr>
          <w:lang w:val="en-US"/>
        </w:rPr>
        <w:t>. I</w:t>
      </w:r>
      <w:r w:rsidRPr="00FB6BA6">
        <w:t xml:space="preserve">ncoming mobilities will be carried out </w:t>
      </w:r>
      <w:r w:rsidR="00376690">
        <w:rPr>
          <w:lang w:val="en-US"/>
        </w:rPr>
        <w:t xml:space="preserve">in accordance with </w:t>
      </w:r>
      <w:r w:rsidRPr="00FB6BA6">
        <w:t xml:space="preserve">a previously </w:t>
      </w:r>
      <w:proofErr w:type="spellStart"/>
      <w:r w:rsidR="001205EE">
        <w:rPr>
          <w:lang w:val="en-US"/>
        </w:rPr>
        <w:t>arrang</w:t>
      </w:r>
      <w:proofErr w:type="spellEnd"/>
      <w:r w:rsidRPr="00FB6BA6">
        <w:t xml:space="preserve">ed schedule, which will be tailored to the individual </w:t>
      </w:r>
      <w:r w:rsidR="001205EE">
        <w:rPr>
          <w:lang w:val="en-US"/>
        </w:rPr>
        <w:t>need</w:t>
      </w:r>
      <w:r w:rsidRPr="00FB6BA6">
        <w:t xml:space="preserve">s of each participant. The specific schedule for conducting incoming mobilities will be </w:t>
      </w:r>
      <w:r w:rsidR="00392176">
        <w:rPr>
          <w:lang w:val="en-US"/>
        </w:rPr>
        <w:t xml:space="preserve">prepared </w:t>
      </w:r>
      <w:r w:rsidRPr="00FB6BA6">
        <w:t>after the selection of t</w:t>
      </w:r>
      <w:proofErr w:type="spellStart"/>
      <w:r w:rsidR="00F746ED">
        <w:rPr>
          <w:lang w:val="en-US"/>
        </w:rPr>
        <w:t>utors</w:t>
      </w:r>
      <w:proofErr w:type="spellEnd"/>
      <w:r w:rsidRPr="00FB6BA6">
        <w:t xml:space="preserve"> from the associate </w:t>
      </w:r>
      <w:r w:rsidR="00F746ED" w:rsidRPr="00FB6BA6">
        <w:t xml:space="preserve">foreign </w:t>
      </w:r>
      <w:r w:rsidRPr="00FB6BA6">
        <w:t>partners.</w:t>
      </w:r>
    </w:p>
    <w:p w14:paraId="23FDC6EE" w14:textId="77777777" w:rsidR="00585141" w:rsidRPr="008C7A9C" w:rsidRDefault="00585141" w:rsidP="00A50E19">
      <w:pPr>
        <w:ind w:firstLine="708"/>
        <w:jc w:val="both"/>
        <w:rPr>
          <w:sz w:val="12"/>
          <w:szCs w:val="12"/>
        </w:rPr>
      </w:pPr>
    </w:p>
    <w:p w14:paraId="59C5663C" w14:textId="1A8691EF" w:rsidR="00E505EB" w:rsidRPr="006C2FF6" w:rsidRDefault="007B1A4C" w:rsidP="00E505EB">
      <w:pPr>
        <w:ind w:firstLine="708"/>
        <w:jc w:val="both"/>
        <w:rPr>
          <w:b/>
        </w:rPr>
      </w:pPr>
      <w:r>
        <w:rPr>
          <w:b/>
          <w:lang w:val="en-US"/>
        </w:rPr>
        <w:t>The applicants should meet the following criteria</w:t>
      </w:r>
      <w:r w:rsidR="00E505EB" w:rsidRPr="006C2FF6">
        <w:rPr>
          <w:b/>
        </w:rPr>
        <w:t>:</w:t>
      </w:r>
    </w:p>
    <w:p w14:paraId="0215258A" w14:textId="6FD97168" w:rsidR="008D68C6" w:rsidRDefault="008D68C6" w:rsidP="008D68C6">
      <w:pPr>
        <w:pStyle w:val="ListParagraph"/>
        <w:numPr>
          <w:ilvl w:val="0"/>
          <w:numId w:val="9"/>
        </w:numPr>
        <w:jc w:val="both"/>
      </w:pPr>
      <w:r>
        <w:t>T</w:t>
      </w:r>
      <w:r w:rsidR="00CD52B6">
        <w:rPr>
          <w:lang w:val="en-US"/>
        </w:rPr>
        <w:t xml:space="preserve">hey </w:t>
      </w:r>
      <w:r w:rsidR="007B1A4C">
        <w:rPr>
          <w:lang w:val="en-US"/>
        </w:rPr>
        <w:t xml:space="preserve">teach at </w:t>
      </w:r>
      <w:r w:rsidR="00DA61A9">
        <w:rPr>
          <w:lang w:val="en-US"/>
        </w:rPr>
        <w:t xml:space="preserve">one of </w:t>
      </w:r>
      <w:r>
        <w:t xml:space="preserve">the associated </w:t>
      </w:r>
      <w:r w:rsidR="00DA61A9">
        <w:t xml:space="preserve">foreign </w:t>
      </w:r>
      <w:r>
        <w:t xml:space="preserve">partners from Romania - the "Nicolae Balcescu" Ground Forces Academy in Sibiu, the "Spiru Haret" University Bucharest </w:t>
      </w:r>
      <w:r w:rsidR="00072950">
        <w:rPr>
          <w:lang w:val="en-US"/>
        </w:rPr>
        <w:t xml:space="preserve">or </w:t>
      </w:r>
      <w:r>
        <w:t xml:space="preserve">the Technical University of Civil Engineering Bucharest - </w:t>
      </w:r>
      <w:r w:rsidR="00DA61A9">
        <w:rPr>
          <w:lang w:val="en-US"/>
        </w:rPr>
        <w:t>UTC</w:t>
      </w:r>
      <w:r w:rsidR="006D33DB">
        <w:rPr>
          <w:lang w:val="en-US"/>
        </w:rPr>
        <w:t>B</w:t>
      </w:r>
      <w:r>
        <w:t xml:space="preserve"> </w:t>
      </w:r>
      <w:r w:rsidR="00494F4B">
        <w:rPr>
          <w:lang w:val="en-US"/>
        </w:rPr>
        <w:t xml:space="preserve">in </w:t>
      </w:r>
      <w:r w:rsidR="00494F4B" w:rsidRPr="00A36FFF">
        <w:t xml:space="preserve">the professional areas </w:t>
      </w:r>
      <w:r w:rsidR="00494F4B">
        <w:rPr>
          <w:lang w:val="en-US"/>
        </w:rPr>
        <w:t xml:space="preserve">covered by </w:t>
      </w:r>
      <w:r w:rsidR="00494F4B" w:rsidRPr="00A36FFF">
        <w:t xml:space="preserve">the project </w:t>
      </w:r>
      <w:r>
        <w:t>5.3 COMMUNICATION AND COMPUTER TECHNOLOGY, 4.4 EARTH SCIENCES or 3.7 ADMINISTRATION AND MANAGEMENT;</w:t>
      </w:r>
    </w:p>
    <w:p w14:paraId="05688BF0" w14:textId="64F250A3" w:rsidR="00FD6048" w:rsidRDefault="008D68C6" w:rsidP="00082A33">
      <w:pPr>
        <w:ind w:left="708"/>
        <w:jc w:val="both"/>
      </w:pPr>
      <w:r>
        <w:t xml:space="preserve">2. </w:t>
      </w:r>
      <w:r w:rsidR="00CD52B6">
        <w:rPr>
          <w:lang w:val="en-US"/>
        </w:rPr>
        <w:t>They h</w:t>
      </w:r>
      <w:r>
        <w:t>ave the required level of English language proficiency</w:t>
      </w:r>
      <w:r w:rsidR="00082A33">
        <w:rPr>
          <w:lang w:val="en-US"/>
        </w:rPr>
        <w:t xml:space="preserve">. </w:t>
      </w:r>
    </w:p>
    <w:p w14:paraId="16CD2E76" w14:textId="77777777" w:rsidR="00BB2916" w:rsidRPr="008C7A9C" w:rsidRDefault="00BB2916" w:rsidP="005865F9">
      <w:pPr>
        <w:ind w:firstLine="708"/>
        <w:jc w:val="both"/>
        <w:rPr>
          <w:sz w:val="12"/>
          <w:szCs w:val="12"/>
        </w:rPr>
      </w:pPr>
    </w:p>
    <w:p w14:paraId="50253ADC" w14:textId="77777777" w:rsidR="004B78C9" w:rsidRDefault="004B78C9" w:rsidP="009D7F0C">
      <w:pPr>
        <w:tabs>
          <w:tab w:val="left" w:pos="709"/>
          <w:tab w:val="left" w:pos="851"/>
        </w:tabs>
        <w:jc w:val="both"/>
        <w:rPr>
          <w:lang w:val="en-US"/>
        </w:rPr>
      </w:pPr>
      <w:r>
        <w:rPr>
          <w:lang w:val="en-US"/>
        </w:rPr>
        <w:tab/>
      </w:r>
    </w:p>
    <w:p w14:paraId="13C439D7" w14:textId="3F4FE8EE" w:rsidR="00B86CFD" w:rsidRPr="009D7F0C" w:rsidRDefault="004B78C9" w:rsidP="009D7F0C">
      <w:pPr>
        <w:tabs>
          <w:tab w:val="left" w:pos="709"/>
          <w:tab w:val="left" w:pos="851"/>
        </w:tabs>
        <w:jc w:val="both"/>
        <w:rPr>
          <w:lang w:val="en-US"/>
        </w:rPr>
      </w:pPr>
      <w:r>
        <w:rPr>
          <w:lang w:val="en-US"/>
        </w:rPr>
        <w:tab/>
      </w:r>
      <w:r w:rsidR="009D7F0C">
        <w:rPr>
          <w:lang w:val="en-US"/>
        </w:rPr>
        <w:t xml:space="preserve">The applicants for participation in </w:t>
      </w:r>
      <w:r w:rsidR="00B86CFD" w:rsidRPr="009D7F0C">
        <w:rPr>
          <w:lang w:val="en-US"/>
        </w:rPr>
        <w:t xml:space="preserve">Activity 13 "INCOMING MOBILITY FOR TEACHING: ATTRACTING FOREIGN TEACHERS (3.6)" under project BG05M2OP001-2.016-0005 </w:t>
      </w:r>
      <w:r>
        <w:rPr>
          <w:lang w:val="en-US"/>
        </w:rPr>
        <w:t xml:space="preserve">have to </w:t>
      </w:r>
      <w:r w:rsidR="00B86CFD" w:rsidRPr="009D7F0C">
        <w:rPr>
          <w:lang w:val="en-US"/>
        </w:rPr>
        <w:t>submit the following:</w:t>
      </w:r>
    </w:p>
    <w:p w14:paraId="32EDE8E6" w14:textId="3267764C" w:rsidR="000271E8" w:rsidRDefault="00B86CFD" w:rsidP="00FE1B26">
      <w:pPr>
        <w:pStyle w:val="ListParagraph"/>
        <w:numPr>
          <w:ilvl w:val="0"/>
          <w:numId w:val="10"/>
        </w:numPr>
        <w:tabs>
          <w:tab w:val="left" w:pos="709"/>
          <w:tab w:val="left" w:pos="851"/>
        </w:tabs>
        <w:jc w:val="both"/>
        <w:rPr>
          <w:lang w:val="en-US"/>
        </w:rPr>
      </w:pPr>
      <w:r w:rsidRPr="00B86CFD">
        <w:rPr>
          <w:lang w:val="en-US"/>
        </w:rPr>
        <w:t xml:space="preserve">Application to the Rector of </w:t>
      </w:r>
      <w:r w:rsidR="00502235">
        <w:rPr>
          <w:lang w:val="en-US"/>
        </w:rPr>
        <w:t xml:space="preserve">the </w:t>
      </w:r>
      <w:r w:rsidRPr="00B86CFD">
        <w:rPr>
          <w:lang w:val="en-US"/>
        </w:rPr>
        <w:t>South</w:t>
      </w:r>
      <w:r w:rsidR="00502235">
        <w:rPr>
          <w:lang w:val="en-US"/>
        </w:rPr>
        <w:t>-W</w:t>
      </w:r>
      <w:r w:rsidRPr="00B86CFD">
        <w:rPr>
          <w:lang w:val="en-US"/>
        </w:rPr>
        <w:t>est University "</w:t>
      </w:r>
      <w:proofErr w:type="spellStart"/>
      <w:r w:rsidRPr="00B86CFD">
        <w:rPr>
          <w:lang w:val="en-US"/>
        </w:rPr>
        <w:t>Neofit</w:t>
      </w:r>
      <w:proofErr w:type="spellEnd"/>
      <w:r w:rsidRPr="00B86CFD">
        <w:rPr>
          <w:lang w:val="en-US"/>
        </w:rPr>
        <w:t xml:space="preserve"> </w:t>
      </w:r>
      <w:proofErr w:type="spellStart"/>
      <w:r w:rsidRPr="00B86CFD">
        <w:rPr>
          <w:lang w:val="en-US"/>
        </w:rPr>
        <w:t>Rilski</w:t>
      </w:r>
      <w:proofErr w:type="spellEnd"/>
      <w:r w:rsidRPr="00B86CFD">
        <w:rPr>
          <w:lang w:val="en-US"/>
        </w:rPr>
        <w:t>" for participati</w:t>
      </w:r>
      <w:r w:rsidR="001172FF">
        <w:rPr>
          <w:lang w:val="en-US"/>
        </w:rPr>
        <w:t>ng</w:t>
      </w:r>
      <w:r w:rsidRPr="00B86CFD">
        <w:rPr>
          <w:lang w:val="en-US"/>
        </w:rPr>
        <w:t xml:space="preserve"> in the </w:t>
      </w:r>
      <w:r w:rsidR="003D13A4">
        <w:rPr>
          <w:lang w:val="en-US"/>
        </w:rPr>
        <w:t>selection</w:t>
      </w:r>
      <w:r w:rsidR="001172FF">
        <w:rPr>
          <w:lang w:val="en-US"/>
        </w:rPr>
        <w:t xml:space="preserve">, which follows </w:t>
      </w:r>
      <w:r w:rsidRPr="00B86CFD">
        <w:rPr>
          <w:lang w:val="en-US"/>
        </w:rPr>
        <w:t xml:space="preserve">the project model (available on the page of </w:t>
      </w:r>
      <w:r w:rsidR="001172FF">
        <w:rPr>
          <w:lang w:val="en-US"/>
        </w:rPr>
        <w:t xml:space="preserve">the </w:t>
      </w:r>
      <w:r w:rsidRPr="00B86CFD">
        <w:rPr>
          <w:lang w:val="en-US"/>
        </w:rPr>
        <w:t>South</w:t>
      </w:r>
      <w:r w:rsidR="001172FF">
        <w:rPr>
          <w:lang w:val="en-US"/>
        </w:rPr>
        <w:t>-W</w:t>
      </w:r>
      <w:r w:rsidRPr="00B86CFD">
        <w:rPr>
          <w:lang w:val="en-US"/>
        </w:rPr>
        <w:t>est University "</w:t>
      </w:r>
      <w:proofErr w:type="spellStart"/>
      <w:r w:rsidRPr="00B86CFD">
        <w:rPr>
          <w:lang w:val="en-US"/>
        </w:rPr>
        <w:t>Neofit</w:t>
      </w:r>
      <w:proofErr w:type="spellEnd"/>
      <w:r w:rsidRPr="00B86CFD">
        <w:rPr>
          <w:lang w:val="en-US"/>
        </w:rPr>
        <w:t xml:space="preserve"> </w:t>
      </w:r>
      <w:proofErr w:type="spellStart"/>
      <w:r w:rsidRPr="00B86CFD">
        <w:rPr>
          <w:lang w:val="en-US"/>
        </w:rPr>
        <w:t>Rilski</w:t>
      </w:r>
      <w:proofErr w:type="spellEnd"/>
      <w:r w:rsidRPr="00B86CFD">
        <w:rPr>
          <w:lang w:val="en-US"/>
        </w:rPr>
        <w:t>");</w:t>
      </w:r>
    </w:p>
    <w:p w14:paraId="17264666" w14:textId="1858C560" w:rsidR="00FE1B26" w:rsidRPr="00287C91" w:rsidRDefault="00FE1B26" w:rsidP="00FE1B26">
      <w:pPr>
        <w:pStyle w:val="ListParagraph"/>
        <w:numPr>
          <w:ilvl w:val="0"/>
          <w:numId w:val="10"/>
        </w:numPr>
        <w:tabs>
          <w:tab w:val="left" w:pos="709"/>
          <w:tab w:val="left" w:pos="851"/>
        </w:tabs>
        <w:jc w:val="both"/>
      </w:pPr>
      <w:r w:rsidRPr="00FE1B26">
        <w:t>A copy of a document certifying that the applicant is a t</w:t>
      </w:r>
      <w:proofErr w:type="spellStart"/>
      <w:r w:rsidR="000247ED">
        <w:rPr>
          <w:lang w:val="en-US"/>
        </w:rPr>
        <w:t>utor</w:t>
      </w:r>
      <w:proofErr w:type="spellEnd"/>
      <w:r w:rsidR="005264FD">
        <w:rPr>
          <w:lang w:val="en-US"/>
        </w:rPr>
        <w:t xml:space="preserve"> </w:t>
      </w:r>
      <w:r w:rsidR="005264FD" w:rsidRPr="00FE1B26">
        <w:t>in the relevant professional field</w:t>
      </w:r>
      <w:r w:rsidR="000247ED">
        <w:rPr>
          <w:lang w:val="en-US"/>
        </w:rPr>
        <w:t xml:space="preserve"> </w:t>
      </w:r>
      <w:r w:rsidRPr="00FE1B26">
        <w:t xml:space="preserve">in one of the </w:t>
      </w:r>
      <w:r w:rsidR="000247ED" w:rsidRPr="00FE1B26">
        <w:t xml:space="preserve">associated </w:t>
      </w:r>
      <w:r w:rsidRPr="00FE1B26">
        <w:t xml:space="preserve">foreign partners from Romania - the "Nicolae Balcescu" Land Forces Academy in Sibiu, the "Spiru Haret" University in Bucharest </w:t>
      </w:r>
      <w:r w:rsidR="00BB13BE">
        <w:rPr>
          <w:lang w:val="en-US"/>
        </w:rPr>
        <w:t xml:space="preserve">or </w:t>
      </w:r>
      <w:r w:rsidRPr="00FE1B26">
        <w:t>the Technical University of Civil Engineering in Bucharest.</w:t>
      </w:r>
    </w:p>
    <w:p w14:paraId="6C0C901A" w14:textId="77777777" w:rsidR="009B420C" w:rsidRPr="008C7A9C" w:rsidRDefault="009B420C" w:rsidP="009B420C">
      <w:pPr>
        <w:ind w:firstLine="708"/>
        <w:jc w:val="both"/>
        <w:rPr>
          <w:sz w:val="12"/>
          <w:szCs w:val="12"/>
        </w:rPr>
      </w:pPr>
    </w:p>
    <w:p w14:paraId="30878465" w14:textId="77777777" w:rsidR="00B86CFD" w:rsidRDefault="00B86CFD" w:rsidP="002E24B3">
      <w:pPr>
        <w:ind w:firstLine="708"/>
        <w:jc w:val="both"/>
        <w:rPr>
          <w:b/>
        </w:rPr>
      </w:pPr>
    </w:p>
    <w:p w14:paraId="7DBF7431" w14:textId="1C0823E3" w:rsidR="00C95387" w:rsidRPr="00E918B4" w:rsidRDefault="00E337E6" w:rsidP="00C95387">
      <w:pPr>
        <w:ind w:firstLine="708"/>
        <w:jc w:val="both"/>
        <w:rPr>
          <w:b/>
          <w:bCs/>
        </w:rPr>
      </w:pPr>
      <w:r w:rsidRPr="00E918B4">
        <w:rPr>
          <w:b/>
          <w:bCs/>
          <w:lang w:val="en-US"/>
        </w:rPr>
        <w:t xml:space="preserve">Submission of </w:t>
      </w:r>
      <w:r w:rsidR="00C95387" w:rsidRPr="00E918B4">
        <w:rPr>
          <w:b/>
          <w:bCs/>
        </w:rPr>
        <w:t>the documents for participati</w:t>
      </w:r>
      <w:r w:rsidR="00E918B4" w:rsidRPr="00E918B4">
        <w:rPr>
          <w:b/>
          <w:bCs/>
          <w:lang w:val="en-US"/>
        </w:rPr>
        <w:t xml:space="preserve">ng </w:t>
      </w:r>
      <w:r w:rsidR="00C95387" w:rsidRPr="00E918B4">
        <w:rPr>
          <w:b/>
          <w:bCs/>
        </w:rPr>
        <w:t xml:space="preserve">in the </w:t>
      </w:r>
      <w:proofErr w:type="spellStart"/>
      <w:r w:rsidR="00E918B4" w:rsidRPr="00E918B4">
        <w:rPr>
          <w:b/>
          <w:bCs/>
          <w:lang w:val="en-US"/>
        </w:rPr>
        <w:t>selec</w:t>
      </w:r>
      <w:proofErr w:type="spellEnd"/>
      <w:r w:rsidR="00C95387" w:rsidRPr="00E918B4">
        <w:rPr>
          <w:b/>
          <w:bCs/>
        </w:rPr>
        <w:t>tion:</w:t>
      </w:r>
    </w:p>
    <w:p w14:paraId="34D97722" w14:textId="4F65E586" w:rsidR="00C95387" w:rsidRDefault="00C95387" w:rsidP="00C95387">
      <w:pPr>
        <w:ind w:firstLine="708"/>
        <w:jc w:val="both"/>
      </w:pPr>
      <w:r>
        <w:t xml:space="preserve">The application and the </w:t>
      </w:r>
      <w:r w:rsidR="00696A6D">
        <w:rPr>
          <w:lang w:val="en-US"/>
        </w:rPr>
        <w:t xml:space="preserve">attached </w:t>
      </w:r>
      <w:r>
        <w:t xml:space="preserve">documents are </w:t>
      </w:r>
      <w:r w:rsidR="00696A6D">
        <w:rPr>
          <w:lang w:val="en-US"/>
        </w:rPr>
        <w:t xml:space="preserve">to be </w:t>
      </w:r>
      <w:r>
        <w:t xml:space="preserve">submitted by the applicant or </w:t>
      </w:r>
      <w:r w:rsidR="00DB58FE">
        <w:rPr>
          <w:lang w:val="en-US"/>
        </w:rPr>
        <w:t xml:space="preserve">by his/her </w:t>
      </w:r>
      <w:r>
        <w:t xml:space="preserve">proxy at the </w:t>
      </w:r>
      <w:r w:rsidR="00E918B4">
        <w:rPr>
          <w:lang w:val="en-US"/>
        </w:rPr>
        <w:t xml:space="preserve">following </w:t>
      </w:r>
      <w:r>
        <w:t xml:space="preserve">address: </w:t>
      </w:r>
      <w:r w:rsidR="00E918B4">
        <w:rPr>
          <w:lang w:val="en-US"/>
        </w:rPr>
        <w:t xml:space="preserve">2700 </w:t>
      </w:r>
      <w:r>
        <w:t xml:space="preserve">Blagoevgrad, 66 "Ivan Mihailov" St., Rectorate of the </w:t>
      </w:r>
      <w:r w:rsidR="00A7192A">
        <w:rPr>
          <w:lang w:val="en-US"/>
        </w:rPr>
        <w:t xml:space="preserve">South-West </w:t>
      </w:r>
      <w:r>
        <w:t xml:space="preserve">University </w:t>
      </w:r>
      <w:r w:rsidR="00A7192A" w:rsidRPr="00B86CFD">
        <w:rPr>
          <w:lang w:val="en-US"/>
        </w:rPr>
        <w:t>"</w:t>
      </w:r>
      <w:proofErr w:type="spellStart"/>
      <w:r w:rsidR="00A7192A" w:rsidRPr="00B86CFD">
        <w:rPr>
          <w:lang w:val="en-US"/>
        </w:rPr>
        <w:t>Neofit</w:t>
      </w:r>
      <w:proofErr w:type="spellEnd"/>
      <w:r w:rsidR="00A7192A" w:rsidRPr="00B86CFD">
        <w:rPr>
          <w:lang w:val="en-US"/>
        </w:rPr>
        <w:t xml:space="preserve"> </w:t>
      </w:r>
      <w:proofErr w:type="spellStart"/>
      <w:r w:rsidR="00A7192A" w:rsidRPr="00B86CFD">
        <w:rPr>
          <w:lang w:val="en-US"/>
        </w:rPr>
        <w:t>Rilski</w:t>
      </w:r>
      <w:proofErr w:type="spellEnd"/>
      <w:r w:rsidR="00A7192A" w:rsidRPr="00B86CFD">
        <w:rPr>
          <w:lang w:val="en-US"/>
        </w:rPr>
        <w:t>"</w:t>
      </w:r>
      <w:r w:rsidR="00B47759">
        <w:rPr>
          <w:lang w:val="en-US"/>
        </w:rPr>
        <w:t xml:space="preserve">, </w:t>
      </w:r>
      <w:r>
        <w:t>room 214. Contact person: Mrs. Antonia Doneva.</w:t>
      </w:r>
    </w:p>
    <w:p w14:paraId="0AA48777" w14:textId="2E2FAA0F" w:rsidR="00696A6D" w:rsidRDefault="00C95387" w:rsidP="00C95387">
      <w:pPr>
        <w:ind w:firstLine="708"/>
        <w:jc w:val="both"/>
      </w:pPr>
      <w:r>
        <w:t xml:space="preserve">The application and the attached documents can also be submitted electronically </w:t>
      </w:r>
      <w:r w:rsidR="00B47759">
        <w:rPr>
          <w:lang w:val="en-US"/>
        </w:rPr>
        <w:t xml:space="preserve">by </w:t>
      </w:r>
      <w:r>
        <w:t>e-mail</w:t>
      </w:r>
      <w:r w:rsidR="00B47759">
        <w:rPr>
          <w:lang w:val="en-US"/>
        </w:rPr>
        <w:t xml:space="preserve"> at</w:t>
      </w:r>
      <w:r>
        <w:t xml:space="preserve">: </w:t>
      </w:r>
      <w:hyperlink r:id="rId8" w:history="1">
        <w:r w:rsidR="00696A6D" w:rsidRPr="0052140C">
          <w:rPr>
            <w:rStyle w:val="Hyperlink"/>
          </w:rPr>
          <w:t>adoneva@swu.bg</w:t>
        </w:r>
      </w:hyperlink>
      <w:r>
        <w:t>.</w:t>
      </w:r>
    </w:p>
    <w:p w14:paraId="284973AF" w14:textId="77777777" w:rsidR="00696A6D" w:rsidRDefault="00696A6D" w:rsidP="00C95387">
      <w:pPr>
        <w:ind w:firstLine="708"/>
        <w:jc w:val="both"/>
      </w:pPr>
    </w:p>
    <w:p w14:paraId="1CAB8C0A" w14:textId="612172CC" w:rsidR="0052624B" w:rsidRDefault="00D15C92" w:rsidP="0052624B">
      <w:pPr>
        <w:ind w:firstLine="708"/>
        <w:jc w:val="both"/>
      </w:pPr>
      <w:r>
        <w:rPr>
          <w:lang w:val="en-US"/>
        </w:rPr>
        <w:t>The s</w:t>
      </w:r>
      <w:r w:rsidR="0052624B">
        <w:t>ubmissions for inbound teaching mobility will be reviewed monthly.</w:t>
      </w:r>
    </w:p>
    <w:p w14:paraId="7C2816E6" w14:textId="6C38C49F" w:rsidR="0052624B" w:rsidRDefault="0052624B" w:rsidP="0052624B">
      <w:pPr>
        <w:ind w:firstLine="708"/>
        <w:jc w:val="both"/>
      </w:pPr>
      <w:r>
        <w:lastRenderedPageBreak/>
        <w:t>The deadline for submitting documents for inbound teaching mobility is 4:00 p.m. on the 25th (inclusive) of each month.</w:t>
      </w:r>
    </w:p>
    <w:p w14:paraId="29036965" w14:textId="6FB2BB1D" w:rsidR="0052624B" w:rsidRDefault="0052624B" w:rsidP="0052624B">
      <w:pPr>
        <w:ind w:firstLine="708"/>
        <w:jc w:val="both"/>
      </w:pPr>
      <w:r>
        <w:t>All applications will be considered by a</w:t>
      </w:r>
      <w:r w:rsidR="000D07B3">
        <w:rPr>
          <w:lang w:val="en-US"/>
        </w:rPr>
        <w:t xml:space="preserve"> board comprising</w:t>
      </w:r>
      <w:r>
        <w:t xml:space="preserve">: Prof. Dr. Petar Milanov </w:t>
      </w:r>
      <w:r w:rsidR="000D07B3">
        <w:t>–</w:t>
      </w:r>
      <w:r>
        <w:t xml:space="preserve"> </w:t>
      </w:r>
      <w:r w:rsidR="000D07B3">
        <w:rPr>
          <w:lang w:val="en-US"/>
        </w:rPr>
        <w:t>H</w:t>
      </w:r>
      <w:r>
        <w:t xml:space="preserve">ead of the Scientific Projects </w:t>
      </w:r>
      <w:r w:rsidR="000D07B3">
        <w:rPr>
          <w:lang w:val="en-US"/>
        </w:rPr>
        <w:t>D</w:t>
      </w:r>
      <w:r>
        <w:t xml:space="preserve">epartment, Assoc. </w:t>
      </w:r>
      <w:r w:rsidR="00C75054">
        <w:rPr>
          <w:lang w:val="en-US"/>
        </w:rPr>
        <w:t xml:space="preserve">Prof. </w:t>
      </w:r>
      <w:r>
        <w:t xml:space="preserve">Dr. Eng. Gabriela Atanasova </w:t>
      </w:r>
      <w:r w:rsidR="006F03FA">
        <w:t>–</w:t>
      </w:r>
      <w:r>
        <w:t xml:space="preserve"> </w:t>
      </w:r>
      <w:r w:rsidR="00C75054">
        <w:rPr>
          <w:lang w:val="en-US"/>
        </w:rPr>
        <w:t>D</w:t>
      </w:r>
      <w:r>
        <w:t>eputy</w:t>
      </w:r>
      <w:r w:rsidR="006F03FA">
        <w:rPr>
          <w:lang w:val="en-US"/>
        </w:rPr>
        <w:t xml:space="preserve"> of </w:t>
      </w:r>
      <w:r>
        <w:t>the Technical Faculty, Assoc</w:t>
      </w:r>
      <w:r w:rsidR="0064600D">
        <w:rPr>
          <w:lang w:val="en-US"/>
        </w:rPr>
        <w:t xml:space="preserve">. </w:t>
      </w:r>
      <w:r>
        <w:t>Prof</w:t>
      </w:r>
      <w:r w:rsidR="006F03FA">
        <w:rPr>
          <w:lang w:val="en-US"/>
        </w:rPr>
        <w:t>.</w:t>
      </w:r>
      <w:r>
        <w:t xml:space="preserve"> Dr. Radoslav Mavrevsky </w:t>
      </w:r>
      <w:r w:rsidR="00F93BE5">
        <w:t>–</w:t>
      </w:r>
      <w:r>
        <w:t xml:space="preserve"> </w:t>
      </w:r>
      <w:r w:rsidR="00F93BE5">
        <w:rPr>
          <w:lang w:val="en-US"/>
        </w:rPr>
        <w:t>P</w:t>
      </w:r>
      <w:r>
        <w:t xml:space="preserve">roject </w:t>
      </w:r>
      <w:r w:rsidR="00F93BE5">
        <w:rPr>
          <w:lang w:val="en-US"/>
        </w:rPr>
        <w:t>C</w:t>
      </w:r>
      <w:r>
        <w:t xml:space="preserve">oordinator. Approved candidates will be </w:t>
      </w:r>
      <w:r w:rsidR="00CF4878">
        <w:rPr>
          <w:lang w:val="en-US"/>
        </w:rPr>
        <w:t xml:space="preserve">informed </w:t>
      </w:r>
      <w:r>
        <w:t xml:space="preserve">in detail </w:t>
      </w:r>
      <w:r w:rsidR="00CF4878">
        <w:rPr>
          <w:lang w:val="en-US"/>
        </w:rPr>
        <w:t xml:space="preserve">about </w:t>
      </w:r>
      <w:r>
        <w:t xml:space="preserve">the topics and </w:t>
      </w:r>
      <w:r w:rsidR="00CF4878">
        <w:rPr>
          <w:lang w:val="en-US"/>
        </w:rPr>
        <w:t xml:space="preserve">the </w:t>
      </w:r>
      <w:r>
        <w:t>schedule of the teaching activity within the incoming mobility.</w:t>
      </w:r>
    </w:p>
    <w:p w14:paraId="2E8767C4" w14:textId="3B535379" w:rsidR="0052624B" w:rsidRDefault="0052624B" w:rsidP="0052624B">
      <w:pPr>
        <w:ind w:firstLine="708"/>
        <w:jc w:val="both"/>
      </w:pPr>
      <w:r>
        <w:t xml:space="preserve">The deadline for announcing the approved candidates for inbound teaching mobility is </w:t>
      </w:r>
      <w:r w:rsidR="00C9153C">
        <w:t xml:space="preserve">4:00 p.m </w:t>
      </w:r>
      <w:r w:rsidR="00C9153C">
        <w:rPr>
          <w:lang w:val="en-US"/>
        </w:rPr>
        <w:t xml:space="preserve">on </w:t>
      </w:r>
      <w:r>
        <w:t>the 28th of each month.</w:t>
      </w:r>
    </w:p>
    <w:p w14:paraId="575A5FDE" w14:textId="77777777" w:rsidR="00431777" w:rsidRPr="00315D1F" w:rsidRDefault="00431777" w:rsidP="00390FED">
      <w:pPr>
        <w:ind w:firstLine="708"/>
        <w:jc w:val="both"/>
        <w:rPr>
          <w:b/>
        </w:rPr>
      </w:pPr>
    </w:p>
    <w:p w14:paraId="411CA9BB" w14:textId="77777777" w:rsidR="005E1E73" w:rsidRPr="00621F29" w:rsidRDefault="005E1E73" w:rsidP="005E1E73">
      <w:pPr>
        <w:ind w:firstLine="708"/>
        <w:jc w:val="both"/>
        <w:rPr>
          <w:b/>
          <w:color w:val="FF0000"/>
          <w:highlight w:val="yellow"/>
        </w:rPr>
      </w:pPr>
    </w:p>
    <w:p w14:paraId="03A83BDC" w14:textId="77777777" w:rsidR="00CD4115" w:rsidRPr="00621F29" w:rsidRDefault="00CD4115" w:rsidP="00390FED">
      <w:pPr>
        <w:ind w:firstLine="708"/>
        <w:jc w:val="both"/>
        <w:rPr>
          <w:b/>
          <w:color w:val="FF0000"/>
          <w:highlight w:val="yellow"/>
        </w:rPr>
      </w:pPr>
    </w:p>
    <w:p w14:paraId="680D20FD" w14:textId="77777777" w:rsidR="002006F8" w:rsidRPr="00092A83" w:rsidRDefault="002006F8" w:rsidP="00952514">
      <w:pPr>
        <w:ind w:firstLine="708"/>
        <w:jc w:val="both"/>
        <w:rPr>
          <w:b/>
        </w:rPr>
      </w:pPr>
    </w:p>
    <w:p w14:paraId="5AB78158" w14:textId="5BC60B8E" w:rsidR="00952514" w:rsidRPr="00C9153C" w:rsidRDefault="00C9153C" w:rsidP="00390FED">
      <w:pPr>
        <w:ind w:firstLine="708"/>
        <w:jc w:val="both"/>
        <w:rPr>
          <w:b/>
          <w:lang w:val="en-US"/>
        </w:rPr>
      </w:pPr>
      <w:r>
        <w:rPr>
          <w:b/>
          <w:lang w:val="en-US"/>
        </w:rPr>
        <w:t xml:space="preserve">Published on: </w:t>
      </w:r>
      <w:r w:rsidR="00086425">
        <w:rPr>
          <w:b/>
          <w:lang w:val="en-US"/>
        </w:rPr>
        <w:t>7</w:t>
      </w:r>
      <w:r w:rsidR="00086425" w:rsidRPr="00086425">
        <w:rPr>
          <w:b/>
          <w:vertAlign w:val="superscript"/>
          <w:lang w:val="en-US"/>
        </w:rPr>
        <w:t>th</w:t>
      </w:r>
      <w:r w:rsidR="00086425">
        <w:rPr>
          <w:b/>
          <w:lang w:val="en-US"/>
        </w:rPr>
        <w:t xml:space="preserve"> September 2022, Blagoevgrad</w:t>
      </w:r>
    </w:p>
    <w:p w14:paraId="4CE9FB56" w14:textId="77777777" w:rsidR="006A095D" w:rsidRPr="00DF5504" w:rsidRDefault="006A095D" w:rsidP="00DF5504">
      <w:pPr>
        <w:ind w:firstLine="708"/>
        <w:jc w:val="both"/>
        <w:rPr>
          <w:b/>
        </w:rPr>
      </w:pPr>
    </w:p>
    <w:sectPr w:rsidR="006A095D" w:rsidRPr="00DF5504" w:rsidSect="004031DC">
      <w:headerReference w:type="default" r:id="rId9"/>
      <w:footerReference w:type="default" r:id="rId10"/>
      <w:pgSz w:w="11906" w:h="16838"/>
      <w:pgMar w:top="0" w:right="991" w:bottom="1417" w:left="993" w:header="708"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9235E" w14:textId="77777777" w:rsidR="0079262B" w:rsidRDefault="0079262B" w:rsidP="00C5450D">
      <w:r>
        <w:separator/>
      </w:r>
    </w:p>
  </w:endnote>
  <w:endnote w:type="continuationSeparator" w:id="0">
    <w:p w14:paraId="3CC2065E" w14:textId="77777777" w:rsidR="0079262B" w:rsidRDefault="0079262B"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1EA87" w14:textId="77777777" w:rsidR="00495C66" w:rsidRPr="00881B83" w:rsidRDefault="00495C66" w:rsidP="00C5450D">
    <w:pPr>
      <w:pStyle w:val="Footer"/>
      <w:jc w:val="center"/>
      <w:rPr>
        <w:i/>
        <w:sz w:val="22"/>
        <w:szCs w:val="22"/>
        <w:lang w:val="ru-RU"/>
      </w:rPr>
    </w:pPr>
    <w:r>
      <w:rPr>
        <w:i/>
        <w:sz w:val="22"/>
        <w:szCs w:val="22"/>
      </w:rPr>
      <w:t>----------------------------------</w:t>
    </w:r>
    <w:r w:rsidRPr="00881B83">
      <w:rPr>
        <w:i/>
        <w:sz w:val="22"/>
        <w:szCs w:val="22"/>
        <w:lang w:val="ru-RU"/>
      </w:rPr>
      <w:t>---</w:t>
    </w:r>
    <w:r>
      <w:rPr>
        <w:i/>
        <w:sz w:val="22"/>
        <w:szCs w:val="22"/>
      </w:rPr>
      <w:t xml:space="preserve">----------------- </w:t>
    </w:r>
    <w:r w:rsidR="0079262B">
      <w:rPr>
        <w:rStyle w:val="Hyperlink"/>
        <w:i/>
        <w:sz w:val="22"/>
        <w:szCs w:val="22"/>
        <w:lang w:val="en-US"/>
      </w:rPr>
      <w:fldChar w:fldCharType="begin"/>
    </w:r>
    <w:r w:rsidR="0079262B">
      <w:rPr>
        <w:rStyle w:val="Hyperlink"/>
        <w:i/>
        <w:sz w:val="22"/>
        <w:szCs w:val="22"/>
        <w:lang w:val="en-US"/>
      </w:rPr>
      <w:instrText xml:space="preserve"> HYPERLINK "http://www.eufunds.bg" </w:instrText>
    </w:r>
    <w:r w:rsidR="0079262B">
      <w:rPr>
        <w:rStyle w:val="Hyperlink"/>
        <w:i/>
        <w:sz w:val="22"/>
        <w:szCs w:val="22"/>
        <w:lang w:val="en-US"/>
      </w:rPr>
      <w:fldChar w:fldCharType="separate"/>
    </w:r>
    <w:r w:rsidRPr="00A705CC">
      <w:rPr>
        <w:rStyle w:val="Hyperlink"/>
        <w:i/>
        <w:sz w:val="22"/>
        <w:szCs w:val="22"/>
        <w:lang w:val="en-US"/>
      </w:rPr>
      <w:t>www</w:t>
    </w:r>
    <w:r w:rsidRPr="00881B83">
      <w:rPr>
        <w:rStyle w:val="Hyperlink"/>
        <w:i/>
        <w:sz w:val="22"/>
        <w:szCs w:val="22"/>
        <w:lang w:val="ru-RU"/>
      </w:rPr>
      <w:t>.</w:t>
    </w:r>
    <w:proofErr w:type="spellStart"/>
    <w:r w:rsidRPr="00A705CC">
      <w:rPr>
        <w:rStyle w:val="Hyperlink"/>
        <w:i/>
        <w:sz w:val="22"/>
        <w:szCs w:val="22"/>
        <w:lang w:val="en-US"/>
      </w:rPr>
      <w:t>eufunds</w:t>
    </w:r>
    <w:proofErr w:type="spellEnd"/>
    <w:r w:rsidRPr="00881B83">
      <w:rPr>
        <w:rStyle w:val="Hyperlink"/>
        <w:i/>
        <w:sz w:val="22"/>
        <w:szCs w:val="22"/>
        <w:lang w:val="ru-RU"/>
      </w:rPr>
      <w:t>.</w:t>
    </w:r>
    <w:proofErr w:type="spellStart"/>
    <w:r w:rsidRPr="00A705CC">
      <w:rPr>
        <w:rStyle w:val="Hyperlink"/>
        <w:i/>
        <w:sz w:val="22"/>
        <w:szCs w:val="22"/>
        <w:lang w:val="en-US"/>
      </w:rPr>
      <w:t>bg</w:t>
    </w:r>
    <w:proofErr w:type="spellEnd"/>
    <w:r w:rsidR="0079262B">
      <w:rPr>
        <w:rStyle w:val="Hyperlink"/>
        <w:i/>
        <w:sz w:val="22"/>
        <w:szCs w:val="22"/>
        <w:lang w:val="en-US"/>
      </w:rPr>
      <w:fldChar w:fldCharType="end"/>
    </w:r>
    <w:r w:rsidRPr="00881B83">
      <w:rPr>
        <w:i/>
        <w:sz w:val="22"/>
        <w:szCs w:val="22"/>
        <w:lang w:val="ru-RU"/>
      </w:rPr>
      <w:t xml:space="preserve"> ------------------------------------------------------</w:t>
    </w:r>
  </w:p>
  <w:p w14:paraId="113F01E8" w14:textId="77777777" w:rsidR="00495C66" w:rsidRPr="00881B83" w:rsidRDefault="00495C66" w:rsidP="00C5450D">
    <w:pPr>
      <w:pStyle w:val="Footer"/>
      <w:jc w:val="center"/>
      <w:rPr>
        <w:i/>
        <w:sz w:val="12"/>
        <w:szCs w:val="12"/>
        <w:lang w:val="ru-RU"/>
      </w:rPr>
    </w:pPr>
  </w:p>
  <w:p w14:paraId="70829A02" w14:textId="77777777" w:rsidR="00133322" w:rsidRPr="00A27CBD" w:rsidRDefault="00133322" w:rsidP="00133322">
    <w:pPr>
      <w:tabs>
        <w:tab w:val="center" w:pos="4153"/>
        <w:tab w:val="right" w:pos="8306"/>
      </w:tabs>
      <w:jc w:val="center"/>
      <w:rPr>
        <w:i/>
        <w:iCs/>
        <w:sz w:val="20"/>
        <w:szCs w:val="20"/>
      </w:rPr>
    </w:pPr>
    <w:r w:rsidRPr="00A27CBD">
      <w:rPr>
        <w:bCs/>
        <w:i/>
        <w:iCs/>
        <w:sz w:val="20"/>
        <w:szCs w:val="20"/>
        <w:lang w:val="en-US"/>
      </w:rPr>
      <w:t>P</w:t>
    </w:r>
    <w:r w:rsidRPr="00A27CBD">
      <w:rPr>
        <w:bCs/>
        <w:i/>
        <w:iCs/>
        <w:sz w:val="20"/>
        <w:szCs w:val="20"/>
      </w:rPr>
      <w:t>roject BG05M2OP001-2.016-0005 "Modernization of South</w:t>
    </w:r>
    <w:r w:rsidRPr="00A27CBD">
      <w:rPr>
        <w:bCs/>
        <w:i/>
        <w:iCs/>
        <w:sz w:val="20"/>
        <w:szCs w:val="20"/>
        <w:lang w:val="en-US"/>
      </w:rPr>
      <w:t>-W</w:t>
    </w:r>
    <w:r w:rsidRPr="00A27CBD">
      <w:rPr>
        <w:bCs/>
        <w:i/>
        <w:iCs/>
        <w:sz w:val="20"/>
        <w:szCs w:val="20"/>
      </w:rPr>
      <w:t xml:space="preserve">est University "Neofit Rilski" – Blagoevgrad, National Military University "Vasil Levski" – Veliko Tarnovo and Sofia University "St. Kliment Ohridski" - Sofia, in professional fields 5.3 Communication and </w:t>
    </w:r>
    <w:r w:rsidRPr="00A27CBD">
      <w:rPr>
        <w:bCs/>
        <w:i/>
        <w:iCs/>
        <w:sz w:val="20"/>
        <w:szCs w:val="20"/>
        <w:lang w:val="en-US"/>
      </w:rPr>
      <w:t>C</w:t>
    </w:r>
    <w:r w:rsidRPr="00A27CBD">
      <w:rPr>
        <w:bCs/>
        <w:i/>
        <w:iCs/>
        <w:sz w:val="20"/>
        <w:szCs w:val="20"/>
      </w:rPr>
      <w:t xml:space="preserve">omputer </w:t>
    </w:r>
    <w:r w:rsidRPr="00A27CBD">
      <w:rPr>
        <w:bCs/>
        <w:i/>
        <w:iCs/>
        <w:sz w:val="20"/>
        <w:szCs w:val="20"/>
        <w:lang w:val="en-US"/>
      </w:rPr>
      <w:t>T</w:t>
    </w:r>
    <w:r w:rsidRPr="00A27CBD">
      <w:rPr>
        <w:bCs/>
        <w:i/>
        <w:iCs/>
        <w:sz w:val="20"/>
        <w:szCs w:val="20"/>
      </w:rPr>
      <w:t xml:space="preserve">echnology, 4.4 Earth </w:t>
    </w:r>
    <w:r w:rsidRPr="00A27CBD">
      <w:rPr>
        <w:bCs/>
        <w:i/>
        <w:iCs/>
        <w:sz w:val="20"/>
        <w:szCs w:val="20"/>
        <w:lang w:val="en-US"/>
      </w:rPr>
      <w:t>S</w:t>
    </w:r>
    <w:r w:rsidRPr="00A27CBD">
      <w:rPr>
        <w:bCs/>
        <w:i/>
        <w:iCs/>
        <w:sz w:val="20"/>
        <w:szCs w:val="20"/>
      </w:rPr>
      <w:t>ciences</w:t>
    </w:r>
    <w:r w:rsidRPr="00A27CBD">
      <w:rPr>
        <w:bCs/>
        <w:i/>
        <w:iCs/>
        <w:sz w:val="20"/>
        <w:szCs w:val="20"/>
        <w:lang w:val="en-US"/>
      </w:rPr>
      <w:t>,</w:t>
    </w:r>
    <w:r w:rsidRPr="00A27CBD">
      <w:rPr>
        <w:bCs/>
        <w:i/>
        <w:iCs/>
        <w:sz w:val="20"/>
        <w:szCs w:val="20"/>
      </w:rPr>
      <w:t xml:space="preserve"> and 3.7 Administration and </w:t>
    </w:r>
    <w:r w:rsidRPr="00A27CBD">
      <w:rPr>
        <w:bCs/>
        <w:i/>
        <w:iCs/>
        <w:sz w:val="20"/>
        <w:szCs w:val="20"/>
        <w:lang w:val="en-US"/>
      </w:rPr>
      <w:t>M</w:t>
    </w:r>
    <w:r w:rsidRPr="00A27CBD">
      <w:rPr>
        <w:bCs/>
        <w:i/>
        <w:iCs/>
        <w:sz w:val="20"/>
        <w:szCs w:val="20"/>
      </w:rPr>
      <w:t>anagement"</w:t>
    </w:r>
    <w:r w:rsidRPr="00A27CBD">
      <w:rPr>
        <w:bCs/>
        <w:i/>
        <w:iCs/>
        <w:sz w:val="20"/>
        <w:szCs w:val="20"/>
        <w:lang w:val="en-US"/>
      </w:rPr>
      <w:t>,</w:t>
    </w:r>
    <w:r w:rsidRPr="00A27CBD">
      <w:rPr>
        <w:b/>
        <w:i/>
        <w:iCs/>
        <w:sz w:val="20"/>
        <w:szCs w:val="20"/>
        <w:lang w:val="en-US"/>
      </w:rPr>
      <w:t xml:space="preserve"> </w:t>
    </w:r>
    <w:r w:rsidRPr="00A27CBD">
      <w:rPr>
        <w:i/>
        <w:iCs/>
        <w:sz w:val="20"/>
        <w:szCs w:val="20"/>
      </w:rPr>
      <w:t xml:space="preserve">financed </w:t>
    </w:r>
    <w:r w:rsidRPr="00A27CBD">
      <w:rPr>
        <w:i/>
        <w:iCs/>
        <w:sz w:val="20"/>
        <w:szCs w:val="20"/>
        <w:lang w:val="en-US"/>
      </w:rPr>
      <w:t xml:space="preserve">by </w:t>
    </w:r>
    <w:r w:rsidRPr="00A27CBD">
      <w:rPr>
        <w:i/>
        <w:iCs/>
        <w:sz w:val="20"/>
        <w:szCs w:val="20"/>
      </w:rPr>
      <w:t>the operational program "Science and Education for Smart Growth"</w:t>
    </w:r>
    <w:r w:rsidRPr="00A27CBD">
      <w:rPr>
        <w:i/>
        <w:iCs/>
        <w:sz w:val="20"/>
        <w:szCs w:val="20"/>
        <w:lang w:val="en-US"/>
      </w:rPr>
      <w:t>, co-financed by the European Union through the European Structural and Investment Funds.</w:t>
    </w:r>
    <w:r w:rsidRPr="00A27CBD">
      <w:rPr>
        <w:i/>
        <w:iCs/>
        <w:sz w:val="20"/>
        <w:szCs w:val="20"/>
      </w:rPr>
      <w:t xml:space="preserve"> </w:t>
    </w:r>
  </w:p>
  <w:p w14:paraId="3938D1FC" w14:textId="449D876B" w:rsidR="00495C66" w:rsidRPr="009A54D0" w:rsidRDefault="00495C66" w:rsidP="00C5450D">
    <w:pPr>
      <w:pStyle w:val="Footer"/>
      <w:jc w:val="center"/>
      <w:rPr>
        <w:i/>
        <w:sz w:val="2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6F560" w14:textId="77777777" w:rsidR="0079262B" w:rsidRDefault="0079262B" w:rsidP="00C5450D">
      <w:r>
        <w:separator/>
      </w:r>
    </w:p>
  </w:footnote>
  <w:footnote w:type="continuationSeparator" w:id="0">
    <w:p w14:paraId="3410AB9B" w14:textId="77777777" w:rsidR="0079262B" w:rsidRDefault="0079262B" w:rsidP="00C5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6B66B" w14:textId="77777777" w:rsidR="00495C66" w:rsidRDefault="00495C66">
    <w:pPr>
      <w:pStyle w:val="Header"/>
      <w:pBdr>
        <w:bottom w:val="single" w:sz="6" w:space="1" w:color="auto"/>
      </w:pBdr>
      <w:rPr>
        <w:lang w:val="en-US"/>
      </w:rPr>
    </w:pPr>
    <w:r>
      <w:rPr>
        <w:noProof/>
      </w:rPr>
      <w:drawing>
        <wp:inline distT="0" distB="0" distL="0" distR="0" wp14:anchorId="545F5BE3" wp14:editId="6954EE6D">
          <wp:extent cx="2318833" cy="8062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51013" cy="817418"/>
                  </a:xfrm>
                  <a:prstGeom prst="rect">
                    <a:avLst/>
                  </a:prstGeom>
                  <a:noFill/>
                  <a:ln>
                    <a:noFill/>
                  </a:ln>
                </pic:spPr>
              </pic:pic>
            </a:graphicData>
          </a:graphic>
        </wp:inline>
      </w:drawing>
    </w:r>
    <w:r>
      <w:ptab w:relativeTo="margin" w:alignment="center" w:leader="none"/>
    </w:r>
    <w:r>
      <w:ptab w:relativeTo="margin" w:alignment="right" w:leader="none"/>
    </w:r>
    <w:r>
      <w:rPr>
        <w:noProof/>
      </w:rPr>
      <w:drawing>
        <wp:inline distT="0" distB="0" distL="0" distR="0" wp14:anchorId="7A4BB911" wp14:editId="4607A97A">
          <wp:extent cx="2349062" cy="829643"/>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60893" cy="833821"/>
                  </a:xfrm>
                  <a:prstGeom prst="rect">
                    <a:avLst/>
                  </a:prstGeom>
                  <a:noFill/>
                  <a:ln>
                    <a:noFill/>
                  </a:ln>
                  <a:extLst>
                    <a:ext uri="{53640926-AAD7-44D8-BBD7-CCE9431645EC}">
                      <a14:shadowObscured xmlns:a14="http://schemas.microsoft.com/office/drawing/2010/main"/>
                    </a:ext>
                  </a:extLst>
                </pic:spPr>
              </pic:pic>
            </a:graphicData>
          </a:graphic>
        </wp:inline>
      </w:drawing>
    </w:r>
  </w:p>
  <w:p w14:paraId="36112533" w14:textId="77777777" w:rsidR="00495C66" w:rsidRPr="00C5450D" w:rsidRDefault="00495C66">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12CE1"/>
    <w:multiLevelType w:val="multilevel"/>
    <w:tmpl w:val="3F728092"/>
    <w:lvl w:ilvl="0">
      <w:start w:val="2"/>
      <w:numFmt w:val="decimal"/>
      <w:lvlText w:val="%1"/>
      <w:lvlJc w:val="left"/>
      <w:pPr>
        <w:ind w:left="360" w:hanging="360"/>
      </w:pPr>
      <w:rPr>
        <w:rFonts w:hint="default"/>
        <w:b/>
      </w:rPr>
    </w:lvl>
    <w:lvl w:ilvl="1">
      <w:start w:val="3"/>
      <w:numFmt w:val="decimal"/>
      <w:lvlText w:val="%1.%2"/>
      <w:lvlJc w:val="left"/>
      <w:pPr>
        <w:ind w:left="1068" w:hanging="360"/>
      </w:pPr>
      <w:rPr>
        <w:rFonts w:hint="default"/>
        <w:b w:val="0"/>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 w15:restartNumberingAfterBreak="0">
    <w:nsid w:val="29862DAF"/>
    <w:multiLevelType w:val="hybridMultilevel"/>
    <w:tmpl w:val="A8C28722"/>
    <w:lvl w:ilvl="0" w:tplc="0402000F">
      <w:start w:val="1"/>
      <w:numFmt w:val="decimal"/>
      <w:lvlText w:val="%1."/>
      <w:lvlJc w:val="left"/>
      <w:pPr>
        <w:ind w:left="1287" w:hanging="360"/>
      </w:pPr>
    </w:lvl>
    <w:lvl w:ilvl="1" w:tplc="04020019">
      <w:start w:val="1"/>
      <w:numFmt w:val="lowerLetter"/>
      <w:lvlText w:val="%2."/>
      <w:lvlJc w:val="left"/>
      <w:pPr>
        <w:ind w:left="2007" w:hanging="360"/>
      </w:pPr>
    </w:lvl>
    <w:lvl w:ilvl="2" w:tplc="0402001B">
      <w:start w:val="1"/>
      <w:numFmt w:val="lowerRoman"/>
      <w:lvlText w:val="%3."/>
      <w:lvlJc w:val="right"/>
      <w:pPr>
        <w:ind w:left="2727" w:hanging="180"/>
      </w:pPr>
    </w:lvl>
    <w:lvl w:ilvl="3" w:tplc="0402000F">
      <w:start w:val="1"/>
      <w:numFmt w:val="decimal"/>
      <w:lvlText w:val="%4."/>
      <w:lvlJc w:val="left"/>
      <w:pPr>
        <w:ind w:left="3447" w:hanging="360"/>
      </w:pPr>
    </w:lvl>
    <w:lvl w:ilvl="4" w:tplc="04020019">
      <w:start w:val="1"/>
      <w:numFmt w:val="lowerLetter"/>
      <w:lvlText w:val="%5."/>
      <w:lvlJc w:val="left"/>
      <w:pPr>
        <w:ind w:left="4167" w:hanging="360"/>
      </w:pPr>
    </w:lvl>
    <w:lvl w:ilvl="5" w:tplc="0402001B">
      <w:start w:val="1"/>
      <w:numFmt w:val="lowerRoman"/>
      <w:lvlText w:val="%6."/>
      <w:lvlJc w:val="right"/>
      <w:pPr>
        <w:ind w:left="4887" w:hanging="180"/>
      </w:pPr>
    </w:lvl>
    <w:lvl w:ilvl="6" w:tplc="0402000F">
      <w:start w:val="1"/>
      <w:numFmt w:val="decimal"/>
      <w:lvlText w:val="%7."/>
      <w:lvlJc w:val="left"/>
      <w:pPr>
        <w:ind w:left="5607" w:hanging="360"/>
      </w:pPr>
    </w:lvl>
    <w:lvl w:ilvl="7" w:tplc="04020019">
      <w:start w:val="1"/>
      <w:numFmt w:val="lowerLetter"/>
      <w:lvlText w:val="%8."/>
      <w:lvlJc w:val="left"/>
      <w:pPr>
        <w:ind w:left="6327" w:hanging="360"/>
      </w:pPr>
    </w:lvl>
    <w:lvl w:ilvl="8" w:tplc="0402001B">
      <w:start w:val="1"/>
      <w:numFmt w:val="lowerRoman"/>
      <w:lvlText w:val="%9."/>
      <w:lvlJc w:val="right"/>
      <w:pPr>
        <w:ind w:left="7047" w:hanging="180"/>
      </w:pPr>
    </w:lvl>
  </w:abstractNum>
  <w:abstractNum w:abstractNumId="2" w15:restartNumberingAfterBreak="0">
    <w:nsid w:val="2C5624C9"/>
    <w:multiLevelType w:val="multilevel"/>
    <w:tmpl w:val="ECEE006E"/>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b w:val="0"/>
      </w:rPr>
    </w:lvl>
    <w:lvl w:ilvl="2">
      <w:start w:val="1"/>
      <w:numFmt w:val="decimal"/>
      <w:isLgl/>
      <w:lvlText w:val="%1.%2.%3"/>
      <w:lvlJc w:val="left"/>
      <w:pPr>
        <w:ind w:left="2148" w:hanging="720"/>
      </w:pPr>
      <w:rPr>
        <w:rFonts w:hint="default"/>
        <w:b/>
      </w:rPr>
    </w:lvl>
    <w:lvl w:ilvl="3">
      <w:start w:val="1"/>
      <w:numFmt w:val="decimal"/>
      <w:isLgl/>
      <w:lvlText w:val="%1.%2.%3.%4"/>
      <w:lvlJc w:val="left"/>
      <w:pPr>
        <w:ind w:left="2508" w:hanging="720"/>
      </w:pPr>
      <w:rPr>
        <w:rFonts w:hint="default"/>
        <w:b/>
      </w:rPr>
    </w:lvl>
    <w:lvl w:ilvl="4">
      <w:start w:val="1"/>
      <w:numFmt w:val="decimal"/>
      <w:isLgl/>
      <w:lvlText w:val="%1.%2.%3.%4.%5"/>
      <w:lvlJc w:val="left"/>
      <w:pPr>
        <w:ind w:left="3228" w:hanging="1080"/>
      </w:pPr>
      <w:rPr>
        <w:rFonts w:hint="default"/>
        <w:b/>
      </w:rPr>
    </w:lvl>
    <w:lvl w:ilvl="5">
      <w:start w:val="1"/>
      <w:numFmt w:val="decimal"/>
      <w:isLgl/>
      <w:lvlText w:val="%1.%2.%3.%4.%5.%6"/>
      <w:lvlJc w:val="left"/>
      <w:pPr>
        <w:ind w:left="3588" w:hanging="1080"/>
      </w:pPr>
      <w:rPr>
        <w:rFonts w:hint="default"/>
        <w:b/>
      </w:rPr>
    </w:lvl>
    <w:lvl w:ilvl="6">
      <w:start w:val="1"/>
      <w:numFmt w:val="decimal"/>
      <w:isLgl/>
      <w:lvlText w:val="%1.%2.%3.%4.%5.%6.%7"/>
      <w:lvlJc w:val="left"/>
      <w:pPr>
        <w:ind w:left="4308" w:hanging="1440"/>
      </w:pPr>
      <w:rPr>
        <w:rFonts w:hint="default"/>
        <w:b/>
      </w:rPr>
    </w:lvl>
    <w:lvl w:ilvl="7">
      <w:start w:val="1"/>
      <w:numFmt w:val="decimal"/>
      <w:isLgl/>
      <w:lvlText w:val="%1.%2.%3.%4.%5.%6.%7.%8"/>
      <w:lvlJc w:val="left"/>
      <w:pPr>
        <w:ind w:left="4668" w:hanging="1440"/>
      </w:pPr>
      <w:rPr>
        <w:rFonts w:hint="default"/>
        <w:b/>
      </w:rPr>
    </w:lvl>
    <w:lvl w:ilvl="8">
      <w:start w:val="1"/>
      <w:numFmt w:val="decimal"/>
      <w:isLgl/>
      <w:lvlText w:val="%1.%2.%3.%4.%5.%6.%7.%8.%9"/>
      <w:lvlJc w:val="left"/>
      <w:pPr>
        <w:ind w:left="5388" w:hanging="1800"/>
      </w:pPr>
      <w:rPr>
        <w:rFonts w:hint="default"/>
        <w:b/>
      </w:rPr>
    </w:lvl>
  </w:abstractNum>
  <w:abstractNum w:abstractNumId="3" w15:restartNumberingAfterBreak="0">
    <w:nsid w:val="2E967970"/>
    <w:multiLevelType w:val="hybridMultilevel"/>
    <w:tmpl w:val="6A8E69C4"/>
    <w:lvl w:ilvl="0" w:tplc="89C82706">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15:restartNumberingAfterBreak="0">
    <w:nsid w:val="37015828"/>
    <w:multiLevelType w:val="hybridMultilevel"/>
    <w:tmpl w:val="7C569698"/>
    <w:lvl w:ilvl="0" w:tplc="45EA9C1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4513353C"/>
    <w:multiLevelType w:val="multilevel"/>
    <w:tmpl w:val="D108A712"/>
    <w:lvl w:ilvl="0">
      <w:start w:val="2"/>
      <w:numFmt w:val="decimal"/>
      <w:lvlText w:val="%1."/>
      <w:lvlJc w:val="left"/>
      <w:pPr>
        <w:ind w:left="1068" w:hanging="360"/>
      </w:pPr>
      <w:rPr>
        <w:rFonts w:hint="default"/>
        <w:b w:val="0"/>
      </w:rPr>
    </w:lvl>
    <w:lvl w:ilvl="1">
      <w:start w:val="2"/>
      <w:numFmt w:val="decimal"/>
      <w:lvlText w:val="%1.%2."/>
      <w:lvlJc w:val="left"/>
      <w:pPr>
        <w:ind w:left="2136" w:hanging="360"/>
      </w:pPr>
      <w:rPr>
        <w:rFonts w:hint="default"/>
        <w:b w:val="0"/>
      </w:rPr>
    </w:lvl>
    <w:lvl w:ilvl="2">
      <w:start w:val="1"/>
      <w:numFmt w:val="decimal"/>
      <w:lvlText w:val="%1.%2.%3."/>
      <w:lvlJc w:val="left"/>
      <w:pPr>
        <w:ind w:left="3564" w:hanging="720"/>
      </w:pPr>
      <w:rPr>
        <w:rFonts w:hint="default"/>
        <w:b/>
      </w:rPr>
    </w:lvl>
    <w:lvl w:ilvl="3">
      <w:start w:val="1"/>
      <w:numFmt w:val="decimal"/>
      <w:lvlText w:val="%1.%2.%3.%4."/>
      <w:lvlJc w:val="left"/>
      <w:pPr>
        <w:ind w:left="4632" w:hanging="720"/>
      </w:pPr>
      <w:rPr>
        <w:rFonts w:hint="default"/>
        <w:b/>
      </w:rPr>
    </w:lvl>
    <w:lvl w:ilvl="4">
      <w:start w:val="1"/>
      <w:numFmt w:val="decimal"/>
      <w:lvlText w:val="%1.%2.%3.%4.%5."/>
      <w:lvlJc w:val="left"/>
      <w:pPr>
        <w:ind w:left="6060" w:hanging="1080"/>
      </w:pPr>
      <w:rPr>
        <w:rFonts w:hint="default"/>
        <w:b/>
      </w:rPr>
    </w:lvl>
    <w:lvl w:ilvl="5">
      <w:start w:val="1"/>
      <w:numFmt w:val="decimal"/>
      <w:lvlText w:val="%1.%2.%3.%4.%5.%6."/>
      <w:lvlJc w:val="left"/>
      <w:pPr>
        <w:ind w:left="7128" w:hanging="1080"/>
      </w:pPr>
      <w:rPr>
        <w:rFonts w:hint="default"/>
        <w:b/>
      </w:rPr>
    </w:lvl>
    <w:lvl w:ilvl="6">
      <w:start w:val="1"/>
      <w:numFmt w:val="decimal"/>
      <w:lvlText w:val="%1.%2.%3.%4.%5.%6.%7."/>
      <w:lvlJc w:val="left"/>
      <w:pPr>
        <w:ind w:left="8556" w:hanging="1440"/>
      </w:pPr>
      <w:rPr>
        <w:rFonts w:hint="default"/>
        <w:b/>
      </w:rPr>
    </w:lvl>
    <w:lvl w:ilvl="7">
      <w:start w:val="1"/>
      <w:numFmt w:val="decimal"/>
      <w:lvlText w:val="%1.%2.%3.%4.%5.%6.%7.%8."/>
      <w:lvlJc w:val="left"/>
      <w:pPr>
        <w:ind w:left="9624" w:hanging="1440"/>
      </w:pPr>
      <w:rPr>
        <w:rFonts w:hint="default"/>
        <w:b/>
      </w:rPr>
    </w:lvl>
    <w:lvl w:ilvl="8">
      <w:start w:val="1"/>
      <w:numFmt w:val="decimal"/>
      <w:lvlText w:val="%1.%2.%3.%4.%5.%6.%7.%8.%9."/>
      <w:lvlJc w:val="left"/>
      <w:pPr>
        <w:ind w:left="11052" w:hanging="1800"/>
      </w:pPr>
      <w:rPr>
        <w:rFonts w:hint="default"/>
        <w:b/>
      </w:rPr>
    </w:lvl>
  </w:abstractNum>
  <w:abstractNum w:abstractNumId="6" w15:restartNumberingAfterBreak="0">
    <w:nsid w:val="63660A09"/>
    <w:multiLevelType w:val="multilevel"/>
    <w:tmpl w:val="41BAD1CC"/>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731826C4"/>
    <w:multiLevelType w:val="hybridMultilevel"/>
    <w:tmpl w:val="D1A2CFE4"/>
    <w:lvl w:ilvl="0" w:tplc="0D1C58E2">
      <w:start w:val="1"/>
      <w:numFmt w:val="decimal"/>
      <w:lvlText w:val="%1."/>
      <w:lvlJc w:val="left"/>
      <w:pPr>
        <w:ind w:left="1068" w:hanging="360"/>
      </w:pPr>
      <w:rPr>
        <w:rFonts w:ascii="Times New Roman" w:eastAsia="Times New Roman" w:hAnsi="Times New Roman" w:cs="Times New Roman"/>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78680FF4"/>
    <w:multiLevelType w:val="hybridMultilevel"/>
    <w:tmpl w:val="1186889E"/>
    <w:lvl w:ilvl="0" w:tplc="CC509DB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7F87438F"/>
    <w:multiLevelType w:val="hybridMultilevel"/>
    <w:tmpl w:val="7E90D0B8"/>
    <w:lvl w:ilvl="0" w:tplc="4C8AC2FA">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9"/>
  </w:num>
  <w:num w:numId="2">
    <w:abstractNumId w:val="2"/>
  </w:num>
  <w:num w:numId="3">
    <w:abstractNumId w:val="5"/>
  </w:num>
  <w:num w:numId="4">
    <w:abstractNumId w:val="6"/>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3E"/>
    <w:rsid w:val="000023B2"/>
    <w:rsid w:val="00012EEA"/>
    <w:rsid w:val="0002146C"/>
    <w:rsid w:val="000247ED"/>
    <w:rsid w:val="000258B1"/>
    <w:rsid w:val="000271E8"/>
    <w:rsid w:val="00033514"/>
    <w:rsid w:val="00034B96"/>
    <w:rsid w:val="0004063B"/>
    <w:rsid w:val="00046B79"/>
    <w:rsid w:val="000470DF"/>
    <w:rsid w:val="00047BA6"/>
    <w:rsid w:val="00047DDE"/>
    <w:rsid w:val="00054909"/>
    <w:rsid w:val="000727E5"/>
    <w:rsid w:val="00072950"/>
    <w:rsid w:val="00082A33"/>
    <w:rsid w:val="000855FD"/>
    <w:rsid w:val="00086425"/>
    <w:rsid w:val="00092A83"/>
    <w:rsid w:val="000A5191"/>
    <w:rsid w:val="000B7B83"/>
    <w:rsid w:val="000B7E9B"/>
    <w:rsid w:val="000C26D3"/>
    <w:rsid w:val="000D07B3"/>
    <w:rsid w:val="000D3E46"/>
    <w:rsid w:val="000F1A76"/>
    <w:rsid w:val="001172FF"/>
    <w:rsid w:val="001205EE"/>
    <w:rsid w:val="001258CB"/>
    <w:rsid w:val="001264AF"/>
    <w:rsid w:val="00127AB7"/>
    <w:rsid w:val="00127D78"/>
    <w:rsid w:val="00127FE7"/>
    <w:rsid w:val="00132ED7"/>
    <w:rsid w:val="00133322"/>
    <w:rsid w:val="0013401B"/>
    <w:rsid w:val="00135AD2"/>
    <w:rsid w:val="00141335"/>
    <w:rsid w:val="001510A2"/>
    <w:rsid w:val="001548A2"/>
    <w:rsid w:val="0015636E"/>
    <w:rsid w:val="00165C3F"/>
    <w:rsid w:val="001728DB"/>
    <w:rsid w:val="00186B8C"/>
    <w:rsid w:val="00191603"/>
    <w:rsid w:val="001A460B"/>
    <w:rsid w:val="001B1A5C"/>
    <w:rsid w:val="001B7E4A"/>
    <w:rsid w:val="001C6CC9"/>
    <w:rsid w:val="001F2A60"/>
    <w:rsid w:val="002006F8"/>
    <w:rsid w:val="00213AFC"/>
    <w:rsid w:val="00223C84"/>
    <w:rsid w:val="00233710"/>
    <w:rsid w:val="002457D9"/>
    <w:rsid w:val="00264783"/>
    <w:rsid w:val="00266F30"/>
    <w:rsid w:val="00281C22"/>
    <w:rsid w:val="00285A16"/>
    <w:rsid w:val="00287C91"/>
    <w:rsid w:val="0029472D"/>
    <w:rsid w:val="002A3C27"/>
    <w:rsid w:val="002C5A74"/>
    <w:rsid w:val="002E24B3"/>
    <w:rsid w:val="0030294D"/>
    <w:rsid w:val="003121C3"/>
    <w:rsid w:val="00315D1F"/>
    <w:rsid w:val="00332FF0"/>
    <w:rsid w:val="00337D38"/>
    <w:rsid w:val="00343CA7"/>
    <w:rsid w:val="00345613"/>
    <w:rsid w:val="00357D8B"/>
    <w:rsid w:val="0036147A"/>
    <w:rsid w:val="00376690"/>
    <w:rsid w:val="00377930"/>
    <w:rsid w:val="00390FED"/>
    <w:rsid w:val="00392176"/>
    <w:rsid w:val="003973E9"/>
    <w:rsid w:val="003A24FE"/>
    <w:rsid w:val="003A7E52"/>
    <w:rsid w:val="003B151E"/>
    <w:rsid w:val="003B2AF5"/>
    <w:rsid w:val="003D13A4"/>
    <w:rsid w:val="004031DC"/>
    <w:rsid w:val="004056D9"/>
    <w:rsid w:val="004062CF"/>
    <w:rsid w:val="00424A9E"/>
    <w:rsid w:val="00425833"/>
    <w:rsid w:val="00427DCD"/>
    <w:rsid w:val="00431777"/>
    <w:rsid w:val="004354ED"/>
    <w:rsid w:val="00445418"/>
    <w:rsid w:val="004462E2"/>
    <w:rsid w:val="00457886"/>
    <w:rsid w:val="00465F68"/>
    <w:rsid w:val="00494F4B"/>
    <w:rsid w:val="00495C66"/>
    <w:rsid w:val="004A2B20"/>
    <w:rsid w:val="004A3A7D"/>
    <w:rsid w:val="004A5300"/>
    <w:rsid w:val="004A7831"/>
    <w:rsid w:val="004B78C9"/>
    <w:rsid w:val="004C4DA8"/>
    <w:rsid w:val="004C755F"/>
    <w:rsid w:val="004C7BF5"/>
    <w:rsid w:val="004E09B2"/>
    <w:rsid w:val="004F420D"/>
    <w:rsid w:val="004F72DE"/>
    <w:rsid w:val="004F7974"/>
    <w:rsid w:val="004F7CFF"/>
    <w:rsid w:val="00500247"/>
    <w:rsid w:val="00502235"/>
    <w:rsid w:val="00503967"/>
    <w:rsid w:val="0050440D"/>
    <w:rsid w:val="0052624B"/>
    <w:rsid w:val="005264FD"/>
    <w:rsid w:val="0053469C"/>
    <w:rsid w:val="00536BAC"/>
    <w:rsid w:val="005466C7"/>
    <w:rsid w:val="005663CB"/>
    <w:rsid w:val="005673CF"/>
    <w:rsid w:val="00577CD0"/>
    <w:rsid w:val="005847DF"/>
    <w:rsid w:val="00585141"/>
    <w:rsid w:val="005865F9"/>
    <w:rsid w:val="00595217"/>
    <w:rsid w:val="005A1A59"/>
    <w:rsid w:val="005C09A2"/>
    <w:rsid w:val="005E1E73"/>
    <w:rsid w:val="00601F5E"/>
    <w:rsid w:val="00603D9B"/>
    <w:rsid w:val="00617A54"/>
    <w:rsid w:val="00621F29"/>
    <w:rsid w:val="00633FA3"/>
    <w:rsid w:val="0064600D"/>
    <w:rsid w:val="00647FEE"/>
    <w:rsid w:val="0065193E"/>
    <w:rsid w:val="006605E3"/>
    <w:rsid w:val="00665242"/>
    <w:rsid w:val="00686E11"/>
    <w:rsid w:val="00696A6D"/>
    <w:rsid w:val="006A095D"/>
    <w:rsid w:val="006A1B28"/>
    <w:rsid w:val="006A40AD"/>
    <w:rsid w:val="006A7CBA"/>
    <w:rsid w:val="006B7C00"/>
    <w:rsid w:val="006C2FF6"/>
    <w:rsid w:val="006D33DB"/>
    <w:rsid w:val="006D79DD"/>
    <w:rsid w:val="006F03FA"/>
    <w:rsid w:val="006F1DE7"/>
    <w:rsid w:val="00713782"/>
    <w:rsid w:val="00760ED5"/>
    <w:rsid w:val="0076131F"/>
    <w:rsid w:val="0077010B"/>
    <w:rsid w:val="00775A2C"/>
    <w:rsid w:val="007813D8"/>
    <w:rsid w:val="00781E20"/>
    <w:rsid w:val="0079262B"/>
    <w:rsid w:val="007A2EBA"/>
    <w:rsid w:val="007A4688"/>
    <w:rsid w:val="007B1A4C"/>
    <w:rsid w:val="007B49AC"/>
    <w:rsid w:val="008108A2"/>
    <w:rsid w:val="00814470"/>
    <w:rsid w:val="0081546B"/>
    <w:rsid w:val="00817BED"/>
    <w:rsid w:val="0082089B"/>
    <w:rsid w:val="00824025"/>
    <w:rsid w:val="008651F9"/>
    <w:rsid w:val="008808E4"/>
    <w:rsid w:val="00881088"/>
    <w:rsid w:val="00881B83"/>
    <w:rsid w:val="008843D5"/>
    <w:rsid w:val="008869EB"/>
    <w:rsid w:val="0089760B"/>
    <w:rsid w:val="008A4DE8"/>
    <w:rsid w:val="008A7B93"/>
    <w:rsid w:val="008C7A9C"/>
    <w:rsid w:val="008D4779"/>
    <w:rsid w:val="008D68C6"/>
    <w:rsid w:val="008E2BE1"/>
    <w:rsid w:val="008E3DCB"/>
    <w:rsid w:val="008E53C6"/>
    <w:rsid w:val="00901EE0"/>
    <w:rsid w:val="009179FE"/>
    <w:rsid w:val="00922987"/>
    <w:rsid w:val="00923658"/>
    <w:rsid w:val="00926493"/>
    <w:rsid w:val="00935B5B"/>
    <w:rsid w:val="0094065C"/>
    <w:rsid w:val="00952514"/>
    <w:rsid w:val="00954B1F"/>
    <w:rsid w:val="00957235"/>
    <w:rsid w:val="00985304"/>
    <w:rsid w:val="00997EBF"/>
    <w:rsid w:val="009A28B7"/>
    <w:rsid w:val="009A3581"/>
    <w:rsid w:val="009A54D0"/>
    <w:rsid w:val="009B420C"/>
    <w:rsid w:val="009D7E5F"/>
    <w:rsid w:val="009D7F0C"/>
    <w:rsid w:val="009F41A2"/>
    <w:rsid w:val="00A120AA"/>
    <w:rsid w:val="00A1617D"/>
    <w:rsid w:val="00A20F7C"/>
    <w:rsid w:val="00A27CBD"/>
    <w:rsid w:val="00A36FFF"/>
    <w:rsid w:val="00A50E19"/>
    <w:rsid w:val="00A7192A"/>
    <w:rsid w:val="00A768D8"/>
    <w:rsid w:val="00A77D2D"/>
    <w:rsid w:val="00A85582"/>
    <w:rsid w:val="00AA68EE"/>
    <w:rsid w:val="00AC7CE5"/>
    <w:rsid w:val="00AE4463"/>
    <w:rsid w:val="00AE6993"/>
    <w:rsid w:val="00AE7B0B"/>
    <w:rsid w:val="00AF5503"/>
    <w:rsid w:val="00AF7319"/>
    <w:rsid w:val="00B0642F"/>
    <w:rsid w:val="00B10FDA"/>
    <w:rsid w:val="00B16F38"/>
    <w:rsid w:val="00B304BA"/>
    <w:rsid w:val="00B47759"/>
    <w:rsid w:val="00B47777"/>
    <w:rsid w:val="00B6280D"/>
    <w:rsid w:val="00B6723B"/>
    <w:rsid w:val="00B86CFD"/>
    <w:rsid w:val="00B86FB9"/>
    <w:rsid w:val="00BA0DBE"/>
    <w:rsid w:val="00BA4508"/>
    <w:rsid w:val="00BA4CAE"/>
    <w:rsid w:val="00BA4FB0"/>
    <w:rsid w:val="00BA7F02"/>
    <w:rsid w:val="00BB13BE"/>
    <w:rsid w:val="00BB2916"/>
    <w:rsid w:val="00BE76CD"/>
    <w:rsid w:val="00BF1A4A"/>
    <w:rsid w:val="00C12ECE"/>
    <w:rsid w:val="00C26443"/>
    <w:rsid w:val="00C35AD0"/>
    <w:rsid w:val="00C52EA7"/>
    <w:rsid w:val="00C5450D"/>
    <w:rsid w:val="00C55023"/>
    <w:rsid w:val="00C6319F"/>
    <w:rsid w:val="00C708F4"/>
    <w:rsid w:val="00C71AE2"/>
    <w:rsid w:val="00C7269C"/>
    <w:rsid w:val="00C75054"/>
    <w:rsid w:val="00C9153C"/>
    <w:rsid w:val="00C95387"/>
    <w:rsid w:val="00CA05D9"/>
    <w:rsid w:val="00CB7EC4"/>
    <w:rsid w:val="00CB7FE6"/>
    <w:rsid w:val="00CC2E7E"/>
    <w:rsid w:val="00CD4115"/>
    <w:rsid w:val="00CD52B6"/>
    <w:rsid w:val="00CE3A32"/>
    <w:rsid w:val="00CE5C69"/>
    <w:rsid w:val="00CF256E"/>
    <w:rsid w:val="00CF2E96"/>
    <w:rsid w:val="00CF4878"/>
    <w:rsid w:val="00D07308"/>
    <w:rsid w:val="00D15C92"/>
    <w:rsid w:val="00D21ADE"/>
    <w:rsid w:val="00D25AB6"/>
    <w:rsid w:val="00D27E5A"/>
    <w:rsid w:val="00D302E1"/>
    <w:rsid w:val="00D338F4"/>
    <w:rsid w:val="00D36208"/>
    <w:rsid w:val="00D4058B"/>
    <w:rsid w:val="00D43B36"/>
    <w:rsid w:val="00D476D8"/>
    <w:rsid w:val="00D47706"/>
    <w:rsid w:val="00D521EB"/>
    <w:rsid w:val="00D53C0E"/>
    <w:rsid w:val="00D63232"/>
    <w:rsid w:val="00D72A96"/>
    <w:rsid w:val="00D83D43"/>
    <w:rsid w:val="00D86A13"/>
    <w:rsid w:val="00D87AD5"/>
    <w:rsid w:val="00D9583F"/>
    <w:rsid w:val="00DA24C7"/>
    <w:rsid w:val="00DA5235"/>
    <w:rsid w:val="00DA61A9"/>
    <w:rsid w:val="00DB58FE"/>
    <w:rsid w:val="00DB6536"/>
    <w:rsid w:val="00DB6D15"/>
    <w:rsid w:val="00DD2522"/>
    <w:rsid w:val="00DD27AF"/>
    <w:rsid w:val="00DD4E87"/>
    <w:rsid w:val="00DD7EF9"/>
    <w:rsid w:val="00DE05EC"/>
    <w:rsid w:val="00DF3323"/>
    <w:rsid w:val="00DF5504"/>
    <w:rsid w:val="00E0660A"/>
    <w:rsid w:val="00E21CFE"/>
    <w:rsid w:val="00E337E6"/>
    <w:rsid w:val="00E500F6"/>
    <w:rsid w:val="00E505EB"/>
    <w:rsid w:val="00E70A3A"/>
    <w:rsid w:val="00E918B4"/>
    <w:rsid w:val="00E979FF"/>
    <w:rsid w:val="00EB2C6E"/>
    <w:rsid w:val="00EB6DC8"/>
    <w:rsid w:val="00EC302E"/>
    <w:rsid w:val="00EE4900"/>
    <w:rsid w:val="00EF344C"/>
    <w:rsid w:val="00EF6878"/>
    <w:rsid w:val="00F00FCA"/>
    <w:rsid w:val="00F02062"/>
    <w:rsid w:val="00F13A93"/>
    <w:rsid w:val="00F167E2"/>
    <w:rsid w:val="00F41CD1"/>
    <w:rsid w:val="00F439F7"/>
    <w:rsid w:val="00F456DB"/>
    <w:rsid w:val="00F60DDB"/>
    <w:rsid w:val="00F70053"/>
    <w:rsid w:val="00F746ED"/>
    <w:rsid w:val="00F7652A"/>
    <w:rsid w:val="00F83C2E"/>
    <w:rsid w:val="00F921E6"/>
    <w:rsid w:val="00F93BE5"/>
    <w:rsid w:val="00F973C0"/>
    <w:rsid w:val="00FB40A1"/>
    <w:rsid w:val="00FB6BA6"/>
    <w:rsid w:val="00FC2162"/>
    <w:rsid w:val="00FC75E4"/>
    <w:rsid w:val="00FD11A7"/>
    <w:rsid w:val="00FD120B"/>
    <w:rsid w:val="00FD6048"/>
    <w:rsid w:val="00FE1B26"/>
    <w:rsid w:val="00FE2606"/>
    <w:rsid w:val="00FF53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1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76D8"/>
    <w:rPr>
      <w:rFonts w:ascii="Tahoma" w:hAnsi="Tahoma" w:cs="Tahoma"/>
      <w:sz w:val="16"/>
      <w:szCs w:val="16"/>
    </w:rPr>
  </w:style>
  <w:style w:type="character" w:customStyle="1" w:styleId="BalloonTextChar">
    <w:name w:val="Balloon Text Char"/>
    <w:basedOn w:val="DefaultParagraphFont"/>
    <w:link w:val="BalloonText"/>
    <w:rsid w:val="00D476D8"/>
    <w:rPr>
      <w:rFonts w:ascii="Tahoma" w:hAnsi="Tahoma" w:cs="Tahoma"/>
      <w:sz w:val="16"/>
      <w:szCs w:val="16"/>
    </w:rPr>
  </w:style>
  <w:style w:type="paragraph" w:styleId="Header">
    <w:name w:val="header"/>
    <w:basedOn w:val="Normal"/>
    <w:link w:val="HeaderChar"/>
    <w:rsid w:val="00C5450D"/>
    <w:pPr>
      <w:tabs>
        <w:tab w:val="center" w:pos="4536"/>
        <w:tab w:val="right" w:pos="9072"/>
      </w:tabs>
    </w:pPr>
  </w:style>
  <w:style w:type="character" w:customStyle="1" w:styleId="HeaderChar">
    <w:name w:val="Header Char"/>
    <w:basedOn w:val="DefaultParagraphFont"/>
    <w:link w:val="Header"/>
    <w:rsid w:val="00C5450D"/>
    <w:rPr>
      <w:sz w:val="24"/>
      <w:szCs w:val="24"/>
    </w:rPr>
  </w:style>
  <w:style w:type="paragraph" w:styleId="Footer">
    <w:name w:val="footer"/>
    <w:basedOn w:val="Normal"/>
    <w:link w:val="FooterChar"/>
    <w:rsid w:val="00C5450D"/>
    <w:pPr>
      <w:tabs>
        <w:tab w:val="center" w:pos="4536"/>
        <w:tab w:val="right" w:pos="9072"/>
      </w:tabs>
    </w:pPr>
  </w:style>
  <w:style w:type="character" w:customStyle="1" w:styleId="FooterChar">
    <w:name w:val="Footer Char"/>
    <w:basedOn w:val="DefaultParagraphFont"/>
    <w:link w:val="Footer"/>
    <w:rsid w:val="00C5450D"/>
    <w:rPr>
      <w:sz w:val="24"/>
      <w:szCs w:val="24"/>
    </w:rPr>
  </w:style>
  <w:style w:type="character" w:styleId="Hyperlink">
    <w:name w:val="Hyperlink"/>
    <w:basedOn w:val="DefaultParagraphFont"/>
    <w:rsid w:val="004E09B2"/>
    <w:rPr>
      <w:color w:val="0000FF" w:themeColor="hyperlink"/>
      <w:u w:val="single"/>
    </w:rPr>
  </w:style>
  <w:style w:type="paragraph" w:styleId="ListParagraph">
    <w:name w:val="List Paragraph"/>
    <w:basedOn w:val="Normal"/>
    <w:uiPriority w:val="34"/>
    <w:qFormat/>
    <w:rsid w:val="00424A9E"/>
    <w:pPr>
      <w:ind w:left="720"/>
      <w:contextualSpacing/>
    </w:pPr>
  </w:style>
  <w:style w:type="table" w:styleId="TableGrid">
    <w:name w:val="Table Grid"/>
    <w:basedOn w:val="TableNormal"/>
    <w:rsid w:val="0034561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96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719898">
      <w:bodyDiv w:val="1"/>
      <w:marLeft w:val="0"/>
      <w:marRight w:val="0"/>
      <w:marTop w:val="0"/>
      <w:marBottom w:val="0"/>
      <w:divBdr>
        <w:top w:val="none" w:sz="0" w:space="0" w:color="auto"/>
        <w:left w:val="none" w:sz="0" w:space="0" w:color="auto"/>
        <w:bottom w:val="none" w:sz="0" w:space="0" w:color="auto"/>
        <w:right w:val="none" w:sz="0" w:space="0" w:color="auto"/>
      </w:divBdr>
    </w:div>
    <w:div w:id="506095123">
      <w:bodyDiv w:val="1"/>
      <w:marLeft w:val="0"/>
      <w:marRight w:val="0"/>
      <w:marTop w:val="0"/>
      <w:marBottom w:val="0"/>
      <w:divBdr>
        <w:top w:val="none" w:sz="0" w:space="0" w:color="auto"/>
        <w:left w:val="none" w:sz="0" w:space="0" w:color="auto"/>
        <w:bottom w:val="none" w:sz="0" w:space="0" w:color="auto"/>
        <w:right w:val="none" w:sz="0" w:space="0" w:color="auto"/>
      </w:divBdr>
    </w:div>
    <w:div w:id="84806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oneva@swu.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E611E-6149-400D-A6F9-796EC0190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2023-02-28T10:24:00Z</dcterms:created>
  <dcterms:modified xsi:type="dcterms:W3CDTF">2023-02-28T10:24:00Z</dcterms:modified>
</cp:coreProperties>
</file>